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946169" w:rsidRPr="000C5E67" w:rsidRDefault="00946169" w:rsidP="009461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C3300"/>
          <w:sz w:val="36"/>
        </w:rPr>
      </w:pPr>
      <w:r w:rsidRPr="000C5E67">
        <w:rPr>
          <w:rFonts w:ascii="Times New Roman" w:hAnsi="Times New Roman" w:cs="Times New Roman"/>
          <w:b/>
          <w:i/>
          <w:color w:val="CC3300"/>
          <w:sz w:val="36"/>
        </w:rPr>
        <w:t xml:space="preserve">Учреждение образования </w:t>
      </w:r>
    </w:p>
    <w:p w:rsidR="00946169" w:rsidRPr="000C5E67" w:rsidRDefault="00946169" w:rsidP="009461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C3300"/>
          <w:sz w:val="36"/>
        </w:rPr>
      </w:pPr>
      <w:r w:rsidRPr="000C5E67">
        <w:rPr>
          <w:rFonts w:ascii="Times New Roman" w:hAnsi="Times New Roman" w:cs="Times New Roman"/>
          <w:b/>
          <w:i/>
          <w:color w:val="CC3300"/>
          <w:sz w:val="36"/>
        </w:rPr>
        <w:t>«Слуцкий государственный сельскохозяйственный профессиональный лицей»</w:t>
      </w:r>
    </w:p>
    <w:p w:rsidR="00946169" w:rsidRPr="000C5E67" w:rsidRDefault="00946169" w:rsidP="0094616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CC3300"/>
          <w:sz w:val="36"/>
        </w:rPr>
      </w:pPr>
    </w:p>
    <w:p w:rsidR="00946169" w:rsidRPr="0054259A" w:rsidRDefault="00946169" w:rsidP="001B22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6"/>
        </w:rPr>
      </w:pPr>
    </w:p>
    <w:p w:rsidR="00946169" w:rsidRDefault="00946169" w:rsidP="001B22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46169" w:rsidRDefault="00946169" w:rsidP="003B106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946169" w:rsidRDefault="00946169" w:rsidP="001B22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46169" w:rsidRPr="003B1060" w:rsidRDefault="00946169" w:rsidP="008D42CB">
      <w:pPr>
        <w:spacing w:after="0" w:line="360" w:lineRule="auto"/>
        <w:ind w:firstLine="708"/>
        <w:jc w:val="center"/>
        <w:rPr>
          <w:rFonts w:ascii="Monotype Corsiva" w:hAnsi="Monotype Corsiva" w:cs="Times New Roman"/>
          <w:b/>
          <w:i/>
          <w:color w:val="CC3300"/>
          <w:sz w:val="160"/>
        </w:rPr>
      </w:pPr>
      <w:r w:rsidRPr="003B1060">
        <w:rPr>
          <w:rFonts w:ascii="Monotype Corsiva" w:hAnsi="Monotype Corsiva" w:cs="Times New Roman"/>
          <w:b/>
          <w:i/>
          <w:color w:val="CC3300"/>
          <w:sz w:val="144"/>
        </w:rPr>
        <w:t>ОТЧЕТ</w:t>
      </w:r>
    </w:p>
    <w:p w:rsidR="00946169" w:rsidRPr="003B1060" w:rsidRDefault="00946169" w:rsidP="00946169">
      <w:pPr>
        <w:spacing w:after="0" w:line="240" w:lineRule="auto"/>
        <w:jc w:val="center"/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</w:pPr>
      <w:r w:rsidRPr="003B1060">
        <w:rPr>
          <w:rFonts w:ascii="Franklin Gothic Heavy" w:hAnsi="Franklin Gothic Heavy" w:cs="Times New Roman"/>
          <w:b/>
          <w:i/>
          <w:color w:val="CC3300"/>
          <w:sz w:val="52"/>
        </w:rPr>
        <w:t xml:space="preserve">О проведении </w:t>
      </w:r>
      <w:r w:rsidRPr="003B1060"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  <w:t>месячника</w:t>
      </w:r>
    </w:p>
    <w:p w:rsidR="0054259A" w:rsidRPr="003B1060" w:rsidRDefault="0054259A" w:rsidP="00946169">
      <w:pPr>
        <w:spacing w:after="0" w:line="240" w:lineRule="auto"/>
        <w:jc w:val="center"/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</w:pPr>
    </w:p>
    <w:p w:rsidR="00946169" w:rsidRPr="003B1060" w:rsidRDefault="00946169" w:rsidP="00946169">
      <w:pPr>
        <w:spacing w:after="0" w:line="240" w:lineRule="auto"/>
        <w:jc w:val="center"/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</w:pPr>
      <w:r w:rsidRPr="003B1060"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  <w:t xml:space="preserve"> «Мы – за энергоэффективность!» </w:t>
      </w:r>
    </w:p>
    <w:p w:rsidR="0054259A" w:rsidRPr="003B1060" w:rsidRDefault="0054259A" w:rsidP="00946169">
      <w:pPr>
        <w:spacing w:after="0" w:line="240" w:lineRule="auto"/>
        <w:jc w:val="center"/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</w:pPr>
    </w:p>
    <w:p w:rsidR="00946169" w:rsidRPr="003B1060" w:rsidRDefault="00946169" w:rsidP="00946169">
      <w:pPr>
        <w:spacing w:after="0" w:line="240" w:lineRule="auto"/>
        <w:jc w:val="center"/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</w:pPr>
      <w:r w:rsidRPr="003B1060">
        <w:rPr>
          <w:rFonts w:ascii="Franklin Gothic Heavy" w:hAnsi="Franklin Gothic Heavy" w:cs="Times New Roman"/>
          <w:b/>
          <w:i/>
          <w:color w:val="CC3300"/>
          <w:sz w:val="52"/>
          <w:szCs w:val="28"/>
        </w:rPr>
        <w:t>(15 ноября – 15 декабря 2011 года)</w:t>
      </w:r>
    </w:p>
    <w:p w:rsidR="00946169" w:rsidRPr="003B1060" w:rsidRDefault="00946169" w:rsidP="00946169">
      <w:pPr>
        <w:spacing w:after="0" w:line="240" w:lineRule="auto"/>
        <w:jc w:val="center"/>
        <w:rPr>
          <w:rFonts w:ascii="Times New Roman" w:hAnsi="Times New Roman" w:cs="Times New Roman"/>
          <w:color w:val="CC3300"/>
          <w:sz w:val="52"/>
          <w:szCs w:val="28"/>
        </w:rPr>
      </w:pPr>
    </w:p>
    <w:p w:rsidR="00946169" w:rsidRPr="003B1060" w:rsidRDefault="00946169" w:rsidP="00946169">
      <w:pPr>
        <w:spacing w:after="0" w:line="240" w:lineRule="auto"/>
        <w:jc w:val="center"/>
        <w:rPr>
          <w:rFonts w:ascii="Times New Roman" w:hAnsi="Times New Roman" w:cs="Times New Roman"/>
          <w:color w:val="CC3300"/>
          <w:sz w:val="28"/>
          <w:szCs w:val="28"/>
        </w:rPr>
      </w:pPr>
    </w:p>
    <w:p w:rsidR="00946169" w:rsidRDefault="00946169" w:rsidP="009461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6169" w:rsidRDefault="00946169" w:rsidP="001B22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946169" w:rsidRDefault="00946169" w:rsidP="003B1060">
      <w:pPr>
        <w:spacing w:after="0" w:line="360" w:lineRule="auto"/>
        <w:ind w:left="-851"/>
        <w:jc w:val="center"/>
        <w:rPr>
          <w:rFonts w:ascii="Times New Roman" w:hAnsi="Times New Roman" w:cs="Times New Roman"/>
          <w:i/>
          <w:sz w:val="36"/>
        </w:rPr>
      </w:pPr>
    </w:p>
    <w:p w:rsidR="0054259A" w:rsidRPr="0054259A" w:rsidRDefault="0054259A" w:rsidP="0054259A">
      <w:pPr>
        <w:spacing w:after="0" w:line="360" w:lineRule="auto"/>
        <w:jc w:val="center"/>
        <w:rPr>
          <w:rFonts w:ascii="Times New Roman" w:hAnsi="Times New Roman" w:cs="Times New Roman"/>
          <w:i/>
          <w:sz w:val="36"/>
        </w:rPr>
      </w:pPr>
    </w:p>
    <w:p w:rsidR="0054259A" w:rsidRPr="000C5E67" w:rsidRDefault="0054259A" w:rsidP="003B106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3300"/>
          <w:sz w:val="36"/>
        </w:rPr>
      </w:pPr>
      <w:r w:rsidRPr="000C5E67">
        <w:rPr>
          <w:rFonts w:ascii="Times New Roman" w:hAnsi="Times New Roman" w:cs="Times New Roman"/>
          <w:b/>
          <w:i/>
          <w:color w:val="CC3300"/>
          <w:sz w:val="36"/>
        </w:rPr>
        <w:t>Слуцк</w:t>
      </w:r>
    </w:p>
    <w:p w:rsidR="008D6D40" w:rsidRPr="000C5E67" w:rsidRDefault="0054259A" w:rsidP="003B106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C3300"/>
          <w:sz w:val="36"/>
        </w:rPr>
      </w:pPr>
      <w:r w:rsidRPr="000C5E67">
        <w:rPr>
          <w:rFonts w:ascii="Times New Roman" w:hAnsi="Times New Roman" w:cs="Times New Roman"/>
          <w:b/>
          <w:i/>
          <w:color w:val="CC3300"/>
          <w:sz w:val="36"/>
        </w:rPr>
        <w:t>2011</w:t>
      </w:r>
    </w:p>
    <w:p w:rsidR="003B1060" w:rsidRPr="00EF719B" w:rsidRDefault="003B1060" w:rsidP="003B10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p w:rsidR="00B224E4" w:rsidRDefault="00B224E4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22F7" w:rsidRDefault="001B22F7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 мероприятий</w:t>
      </w:r>
    </w:p>
    <w:p w:rsidR="001B22F7" w:rsidRDefault="001B22F7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учреждения образования «Слуцкий государственный сельскохозяйственный профессиональный лицей» по проведению месячника</w:t>
      </w:r>
    </w:p>
    <w:p w:rsidR="001B22F7" w:rsidRDefault="001B22F7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«Мы – за энергоэффективность!» </w:t>
      </w:r>
    </w:p>
    <w:p w:rsidR="001B22F7" w:rsidRDefault="001B22F7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(15 ноября – 15 декабря 2011 года)</w:t>
      </w:r>
    </w:p>
    <w:p w:rsidR="003B1060" w:rsidRDefault="003B1060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24E4" w:rsidRDefault="00B224E4" w:rsidP="001B22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950" w:type="dxa"/>
        <w:tblInd w:w="304" w:type="dxa"/>
        <w:tblLook w:val="04A0"/>
      </w:tblPr>
      <w:tblGrid>
        <w:gridCol w:w="594"/>
        <w:gridCol w:w="5298"/>
        <w:gridCol w:w="2397"/>
        <w:gridCol w:w="1661"/>
      </w:tblGrid>
      <w:tr w:rsidR="001B22F7" w:rsidTr="003B1060">
        <w:tc>
          <w:tcPr>
            <w:tcW w:w="594" w:type="dxa"/>
            <w:vAlign w:val="center"/>
          </w:tcPr>
          <w:p w:rsidR="001B22F7" w:rsidRDefault="001B22F7" w:rsidP="00EF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98" w:type="dxa"/>
            <w:vAlign w:val="center"/>
          </w:tcPr>
          <w:p w:rsidR="001B22F7" w:rsidRDefault="001B22F7" w:rsidP="00EF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397" w:type="dxa"/>
            <w:vAlign w:val="center"/>
          </w:tcPr>
          <w:p w:rsidR="001B22F7" w:rsidRDefault="001B22F7" w:rsidP="00EF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выполнение</w:t>
            </w:r>
          </w:p>
        </w:tc>
        <w:tc>
          <w:tcPr>
            <w:tcW w:w="1661" w:type="dxa"/>
            <w:vAlign w:val="center"/>
          </w:tcPr>
          <w:p w:rsidR="001B22F7" w:rsidRDefault="001B22F7" w:rsidP="00EF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1B22F7" w:rsidTr="003B1060">
        <w:tc>
          <w:tcPr>
            <w:tcW w:w="594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98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Интеграция темы «Энергосбережение» в классно-урочную деятельность (тематические уроки, уроки практикумы, конкурс рефератов, решение ситуационных задач по использованию энергоресурсов)</w:t>
            </w:r>
          </w:p>
        </w:tc>
        <w:tc>
          <w:tcPr>
            <w:tcW w:w="2397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В.Г.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Игнатчук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Р.В.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Прокопович И.В.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Барташевич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Н.И.</w:t>
            </w:r>
          </w:p>
        </w:tc>
        <w:tc>
          <w:tcPr>
            <w:tcW w:w="1661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ноября-15 декабря</w:t>
            </w:r>
          </w:p>
        </w:tc>
      </w:tr>
      <w:tr w:rsidR="001B22F7" w:rsidTr="003B1060">
        <w:tc>
          <w:tcPr>
            <w:tcW w:w="594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98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групповых воспитательных мероприятий по популяризации и пропаганде  энергосбережения (лекции, викторины, ролевые игры, устные журналы)</w:t>
            </w:r>
          </w:p>
        </w:tc>
        <w:tc>
          <w:tcPr>
            <w:tcW w:w="2397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  <w:tc>
          <w:tcPr>
            <w:tcW w:w="1661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ноября-15 декабря</w:t>
            </w:r>
          </w:p>
        </w:tc>
      </w:tr>
      <w:tr w:rsidR="001B22F7" w:rsidTr="003B1060">
        <w:tc>
          <w:tcPr>
            <w:tcW w:w="594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98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информационно-агитационных компаний по вопросам энергоэффективности (конкурс агитационных лозунгов-плакатов, книжная выставка)</w:t>
            </w:r>
          </w:p>
        </w:tc>
        <w:tc>
          <w:tcPr>
            <w:tcW w:w="2397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Карпач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С.П.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В.Г.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Давидович Н.А.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  <w:tc>
          <w:tcPr>
            <w:tcW w:w="1661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ноября-15 декабря</w:t>
            </w:r>
          </w:p>
        </w:tc>
      </w:tr>
      <w:tr w:rsidR="001B22F7" w:rsidTr="003B1060">
        <w:tc>
          <w:tcPr>
            <w:tcW w:w="594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98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общелицейских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 по воспитанию бережного отношения к использованию топливно-энергетических ресурсов (рейды лицейского самоуправления по проверке энергосбережения, экскурсия на электростанцию)</w:t>
            </w:r>
          </w:p>
        </w:tc>
        <w:tc>
          <w:tcPr>
            <w:tcW w:w="2397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Бичик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В.Г.</w:t>
            </w:r>
          </w:p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Т.А.</w:t>
            </w:r>
          </w:p>
        </w:tc>
        <w:tc>
          <w:tcPr>
            <w:tcW w:w="1661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ноября-15 декабря</w:t>
            </w:r>
          </w:p>
        </w:tc>
      </w:tr>
      <w:tr w:rsidR="001B22F7" w:rsidTr="003B1060">
        <w:tc>
          <w:tcPr>
            <w:tcW w:w="594" w:type="dxa"/>
          </w:tcPr>
          <w:p w:rsidR="001B22F7" w:rsidRDefault="00B224E4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B2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98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родителями по экономии энергии в семьях (выступление на родительских собраниях по пропаганде энергосбережения)</w:t>
            </w:r>
          </w:p>
        </w:tc>
        <w:tc>
          <w:tcPr>
            <w:tcW w:w="2397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кураторы</w:t>
            </w:r>
          </w:p>
        </w:tc>
        <w:tc>
          <w:tcPr>
            <w:tcW w:w="1661" w:type="dxa"/>
          </w:tcPr>
          <w:p w:rsidR="001B22F7" w:rsidRDefault="001B22F7" w:rsidP="00EF71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03.12. 2011</w:t>
            </w:r>
          </w:p>
        </w:tc>
      </w:tr>
    </w:tbl>
    <w:p w:rsidR="00EF719B" w:rsidRDefault="00EF719B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F719B" w:rsidRDefault="00EF719B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B323D" w:rsidRDefault="00EB323D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B323D" w:rsidRDefault="00EB323D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2F2955" w:rsidRDefault="002F2955" w:rsidP="002F2955">
      <w:pPr>
        <w:pStyle w:val="1"/>
        <w:spacing w:before="0" w:beforeAutospacing="0" w:after="0" w:afterAutospacing="0"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Во исполнении протокола заседания Совета Министров Республики Беларусь №03/45пр от 04.11.2011 и согласно письма Управления образования Минского областного исполнительного комитета № 1-8д-9/440 от 22.11.2011 </w:t>
      </w:r>
      <w:r w:rsidR="00EF719B">
        <w:rPr>
          <w:sz w:val="28"/>
        </w:rPr>
        <w:t>вучреждении образования «Слуцкий государственный сельскохозяйственный профессиональный лицей</w:t>
      </w:r>
      <w:proofErr w:type="gramStart"/>
      <w:r w:rsidR="00EF719B">
        <w:rPr>
          <w:sz w:val="28"/>
        </w:rPr>
        <w:t>»с</w:t>
      </w:r>
      <w:proofErr w:type="gramEnd"/>
      <w:r w:rsidR="00EF719B">
        <w:rPr>
          <w:sz w:val="28"/>
        </w:rPr>
        <w:t xml:space="preserve"> 15 ноября 2011 года по 15 декабря 2011 года был проведен месячник «Мы – за </w:t>
      </w:r>
      <w:proofErr w:type="spellStart"/>
      <w:r w:rsidR="00EF719B">
        <w:rPr>
          <w:sz w:val="28"/>
        </w:rPr>
        <w:t>энегроэффективность</w:t>
      </w:r>
      <w:proofErr w:type="spellEnd"/>
      <w:r w:rsidR="00EF719B">
        <w:rPr>
          <w:sz w:val="28"/>
        </w:rPr>
        <w:t xml:space="preserve">!». </w:t>
      </w:r>
    </w:p>
    <w:p w:rsidR="002F2955" w:rsidRPr="002162AE" w:rsidRDefault="002F2955" w:rsidP="002F2955">
      <w:pPr>
        <w:pStyle w:val="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30"/>
        </w:rPr>
      </w:pPr>
      <w:r w:rsidRPr="002162AE">
        <w:rPr>
          <w:color w:val="000000"/>
          <w:sz w:val="28"/>
          <w:szCs w:val="30"/>
        </w:rPr>
        <w:t xml:space="preserve">Цель </w:t>
      </w:r>
      <w:r>
        <w:rPr>
          <w:color w:val="000000"/>
          <w:sz w:val="28"/>
          <w:szCs w:val="30"/>
        </w:rPr>
        <w:t>проведения данного мероприятия</w:t>
      </w:r>
      <w:r w:rsidRPr="002162AE">
        <w:rPr>
          <w:color w:val="000000"/>
          <w:sz w:val="28"/>
          <w:szCs w:val="30"/>
        </w:rPr>
        <w:t xml:space="preserve"> - воспитание экологического сознания и привлечение внимания </w:t>
      </w:r>
      <w:r>
        <w:rPr>
          <w:color w:val="000000"/>
          <w:sz w:val="28"/>
          <w:szCs w:val="30"/>
        </w:rPr>
        <w:t>учащихся</w:t>
      </w:r>
      <w:r w:rsidRPr="002162AE">
        <w:rPr>
          <w:color w:val="000000"/>
          <w:sz w:val="28"/>
          <w:szCs w:val="30"/>
        </w:rPr>
        <w:t xml:space="preserve"> к проблемам экономного использования энергии и энергоресурсов, охране окружающей среды. Важно не только дать детям знания об энергии и взаимосвязи ее с окружающей средой, но и создать мотивацию для сбережения ресурсов и энергии, воспитать навыки экологически устойчивого и безопасного стиля жизни, вовлечь их в полезную деятельность по </w:t>
      </w:r>
      <w:proofErr w:type="spellStart"/>
      <w:r w:rsidRPr="002162AE">
        <w:rPr>
          <w:color w:val="000000"/>
          <w:sz w:val="28"/>
          <w:szCs w:val="30"/>
        </w:rPr>
        <w:t>энерго</w:t>
      </w:r>
      <w:proofErr w:type="spellEnd"/>
      <w:r w:rsidRPr="002162AE">
        <w:rPr>
          <w:color w:val="000000"/>
          <w:sz w:val="28"/>
          <w:szCs w:val="30"/>
        </w:rPr>
        <w:t xml:space="preserve">- и ресурсосбережению, так как сегодняшние </w:t>
      </w:r>
      <w:r>
        <w:rPr>
          <w:color w:val="000000"/>
          <w:sz w:val="28"/>
          <w:szCs w:val="30"/>
        </w:rPr>
        <w:t>учащиеся</w:t>
      </w:r>
      <w:r w:rsidRPr="002162AE">
        <w:rPr>
          <w:color w:val="000000"/>
          <w:sz w:val="28"/>
          <w:szCs w:val="30"/>
        </w:rPr>
        <w:t xml:space="preserve"> завтра станут специалистами, принимающими решения.</w:t>
      </w:r>
    </w:p>
    <w:p w:rsidR="002F2955" w:rsidRPr="00D93B01" w:rsidRDefault="002F2955" w:rsidP="002812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6D40">
        <w:rPr>
          <w:rFonts w:ascii="Times New Roman" w:hAnsi="Times New Roman" w:cs="Times New Roman"/>
          <w:color w:val="000000"/>
          <w:sz w:val="28"/>
          <w:szCs w:val="30"/>
        </w:rPr>
        <w:t>Кроме того, воспитание экологического сознания учащихся призвано помочь в решении одной из задач, поставленных государством перед учебным заведением, а именно – воспитание гражданина с внутренней гуманистической патриотической позицией и осознанием того, что он хозяин на своей земле, ответственный за ее судьбу, развитие и процветание. А гражданин, ответственный за судьбу собственной страны, способен осознать свою ответственность за будущее планеты.</w:t>
      </w:r>
    </w:p>
    <w:p w:rsidR="0092497B" w:rsidRDefault="0092497B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Работа по </w:t>
      </w:r>
      <w:proofErr w:type="spellStart"/>
      <w:r>
        <w:rPr>
          <w:rFonts w:ascii="Times New Roman" w:hAnsi="Times New Roman" w:cs="Times New Roman"/>
          <w:sz w:val="28"/>
        </w:rPr>
        <w:t>энергоэффективности</w:t>
      </w:r>
      <w:r w:rsidR="00EF719B" w:rsidRPr="00F77E6E">
        <w:rPr>
          <w:rFonts w:ascii="Times New Roman" w:hAnsi="Times New Roman" w:cs="Times New Roman"/>
          <w:sz w:val="28"/>
        </w:rPr>
        <w:t>открывает</w:t>
      </w:r>
      <w:proofErr w:type="spellEnd"/>
      <w:r w:rsidR="00EF719B" w:rsidRPr="00F77E6E">
        <w:rPr>
          <w:rFonts w:ascii="Times New Roman" w:hAnsi="Times New Roman" w:cs="Times New Roman"/>
          <w:sz w:val="28"/>
        </w:rPr>
        <w:t xml:space="preserve"> широкое поле деятельности (как для </w:t>
      </w:r>
      <w:r w:rsidR="00EF719B">
        <w:rPr>
          <w:rFonts w:ascii="Times New Roman" w:hAnsi="Times New Roman" w:cs="Times New Roman"/>
          <w:sz w:val="28"/>
        </w:rPr>
        <w:t>преподавателей</w:t>
      </w:r>
      <w:r w:rsidR="00EF719B" w:rsidRPr="00F77E6E">
        <w:rPr>
          <w:rFonts w:ascii="Times New Roman" w:hAnsi="Times New Roman" w:cs="Times New Roman"/>
          <w:sz w:val="28"/>
        </w:rPr>
        <w:t>, так и для у</w:t>
      </w:r>
      <w:r w:rsidR="00EF719B">
        <w:rPr>
          <w:rFonts w:ascii="Times New Roman" w:hAnsi="Times New Roman" w:cs="Times New Roman"/>
          <w:sz w:val="28"/>
        </w:rPr>
        <w:t>чащихся</w:t>
      </w:r>
      <w:r w:rsidR="00EF719B" w:rsidRPr="00F77E6E">
        <w:rPr>
          <w:rFonts w:ascii="Times New Roman" w:hAnsi="Times New Roman" w:cs="Times New Roman"/>
          <w:sz w:val="28"/>
        </w:rPr>
        <w:t xml:space="preserve">) по техническому моделированию, разработке и созданию новых демонстрационных приборов, использованию традиционного оборудования и приборов </w:t>
      </w:r>
      <w:r w:rsidR="00EF719B">
        <w:rPr>
          <w:rFonts w:ascii="Times New Roman" w:hAnsi="Times New Roman" w:cs="Times New Roman"/>
          <w:sz w:val="28"/>
        </w:rPr>
        <w:t>лицейских</w:t>
      </w:r>
      <w:r w:rsidR="00EF719B" w:rsidRPr="00F77E6E">
        <w:rPr>
          <w:rFonts w:ascii="Times New Roman" w:hAnsi="Times New Roman" w:cs="Times New Roman"/>
          <w:sz w:val="28"/>
        </w:rPr>
        <w:t xml:space="preserve"> кабинетов в рамках целей и задач по данному направлению. </w:t>
      </w:r>
    </w:p>
    <w:p w:rsidR="003B1060" w:rsidRDefault="003B1060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B1060" w:rsidRDefault="003B1060" w:rsidP="00EF719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B1060" w:rsidRDefault="003B1060" w:rsidP="003B10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27066" w:rsidRDefault="003B1060" w:rsidP="003B10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1231900</wp:posOffset>
            </wp:positionV>
            <wp:extent cx="2362200" cy="1990725"/>
            <wp:effectExtent l="0" t="57150" r="0" b="6572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478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92497B">
        <w:rPr>
          <w:rFonts w:ascii="Times New Roman" w:hAnsi="Times New Roman" w:cs="Times New Roman"/>
          <w:sz w:val="28"/>
        </w:rPr>
        <w:t xml:space="preserve">Проведение в лицее месячника «Мы </w:t>
      </w:r>
      <w:r w:rsidR="00CB186D">
        <w:rPr>
          <w:rFonts w:ascii="Times New Roman" w:hAnsi="Times New Roman" w:cs="Times New Roman"/>
          <w:sz w:val="28"/>
        </w:rPr>
        <w:t xml:space="preserve">- </w:t>
      </w:r>
      <w:r w:rsidR="0092497B">
        <w:rPr>
          <w:rFonts w:ascii="Times New Roman" w:hAnsi="Times New Roman" w:cs="Times New Roman"/>
          <w:sz w:val="28"/>
        </w:rPr>
        <w:t xml:space="preserve">за </w:t>
      </w:r>
      <w:proofErr w:type="spellStart"/>
      <w:r w:rsidR="0092497B">
        <w:rPr>
          <w:rFonts w:ascii="Times New Roman" w:hAnsi="Times New Roman" w:cs="Times New Roman"/>
          <w:sz w:val="28"/>
        </w:rPr>
        <w:t>энегроэфективность</w:t>
      </w:r>
      <w:proofErr w:type="spellEnd"/>
      <w:r w:rsidR="0092497B">
        <w:rPr>
          <w:rFonts w:ascii="Times New Roman" w:hAnsi="Times New Roman" w:cs="Times New Roman"/>
          <w:sz w:val="28"/>
        </w:rPr>
        <w:t>!» сопровождалось разнообразной наглядной информацией, которая была расположен</w:t>
      </w:r>
      <w:r w:rsidR="00400D02">
        <w:rPr>
          <w:rFonts w:ascii="Times New Roman" w:hAnsi="Times New Roman" w:cs="Times New Roman"/>
          <w:sz w:val="28"/>
        </w:rPr>
        <w:t>а в фойе учреждения образования.</w:t>
      </w:r>
      <w:r w:rsidR="00827066">
        <w:rPr>
          <w:rFonts w:ascii="Times New Roman" w:hAnsi="Times New Roman" w:cs="Times New Roman"/>
          <w:sz w:val="28"/>
        </w:rPr>
        <w:t xml:space="preserve"> Каждый учащийся и преподаватель мог ознакомиться с планом мероприятий, тематическими статьями из  газет и журналов, а также полезными советами по экономии воды, газа, тепла, света в быту. </w:t>
      </w:r>
    </w:p>
    <w:p w:rsidR="00EF5B09" w:rsidRDefault="00827066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Преподаватели физики, химии, охраны окружающей среды провели тематические уроки по учебным предметам, а также особое внимание учащихся было уделено практическим работам. </w:t>
      </w:r>
      <w:r w:rsidR="00EF719B" w:rsidRPr="00F77E6E">
        <w:rPr>
          <w:rFonts w:ascii="Times New Roman" w:hAnsi="Times New Roman" w:cs="Times New Roman"/>
          <w:sz w:val="28"/>
        </w:rPr>
        <w:t xml:space="preserve">В лабораторном практикуме и эксперименте </w:t>
      </w:r>
      <w:r w:rsidR="00EF5B09">
        <w:rPr>
          <w:rFonts w:ascii="Times New Roman" w:hAnsi="Times New Roman" w:cs="Times New Roman"/>
          <w:sz w:val="28"/>
        </w:rPr>
        <w:t>они</w:t>
      </w:r>
      <w:r w:rsidR="00CB186D">
        <w:rPr>
          <w:rFonts w:ascii="Times New Roman" w:hAnsi="Times New Roman" w:cs="Times New Roman"/>
          <w:sz w:val="28"/>
        </w:rPr>
        <w:t xml:space="preserve"> глубже постигают</w:t>
      </w:r>
      <w:r w:rsidR="00EF719B" w:rsidRPr="00F77E6E">
        <w:rPr>
          <w:rFonts w:ascii="Times New Roman" w:hAnsi="Times New Roman" w:cs="Times New Roman"/>
          <w:sz w:val="28"/>
        </w:rPr>
        <w:t xml:space="preserve"> естественнонаучные </w:t>
      </w:r>
      <w:r w:rsidR="00CB186D">
        <w:rPr>
          <w:rFonts w:ascii="Times New Roman" w:hAnsi="Times New Roman" w:cs="Times New Roman"/>
          <w:sz w:val="28"/>
        </w:rPr>
        <w:t>основы энергосбережения, увязывают</w:t>
      </w:r>
      <w:r w:rsidR="00EF719B" w:rsidRPr="00F77E6E">
        <w:rPr>
          <w:rFonts w:ascii="Times New Roman" w:hAnsi="Times New Roman" w:cs="Times New Roman"/>
          <w:sz w:val="28"/>
        </w:rPr>
        <w:t xml:space="preserve"> изучаемый материал</w:t>
      </w:r>
      <w:r>
        <w:rPr>
          <w:rFonts w:ascii="Times New Roman" w:hAnsi="Times New Roman" w:cs="Times New Roman"/>
          <w:sz w:val="28"/>
        </w:rPr>
        <w:t xml:space="preserve"> с курсом физики, химии. </w:t>
      </w:r>
      <w:r w:rsidR="00EF5B09">
        <w:rPr>
          <w:rFonts w:ascii="Times New Roman" w:hAnsi="Times New Roman" w:cs="Times New Roman"/>
          <w:sz w:val="28"/>
        </w:rPr>
        <w:t>Решение задач по экономии энергоресурсов по учебному предм</w:t>
      </w:r>
      <w:r w:rsidR="00CB186D">
        <w:rPr>
          <w:rFonts w:ascii="Times New Roman" w:hAnsi="Times New Roman" w:cs="Times New Roman"/>
          <w:sz w:val="28"/>
        </w:rPr>
        <w:t>ету «Основы экономики» нагляднопоказало учащимсяэффективность и целесообразность</w:t>
      </w:r>
      <w:r w:rsidR="00EF5B09">
        <w:rPr>
          <w:rFonts w:ascii="Times New Roman" w:hAnsi="Times New Roman" w:cs="Times New Roman"/>
          <w:sz w:val="28"/>
        </w:rPr>
        <w:t xml:space="preserve"> проводимых мероприятий</w:t>
      </w:r>
      <w:r w:rsidR="00CB186D">
        <w:rPr>
          <w:rFonts w:ascii="Times New Roman" w:hAnsi="Times New Roman" w:cs="Times New Roman"/>
          <w:sz w:val="28"/>
        </w:rPr>
        <w:t xml:space="preserve"> по энергосбережению</w:t>
      </w:r>
      <w:r w:rsidR="00EF5B09">
        <w:rPr>
          <w:rFonts w:ascii="Times New Roman" w:hAnsi="Times New Roman" w:cs="Times New Roman"/>
          <w:sz w:val="28"/>
        </w:rPr>
        <w:t>.</w:t>
      </w:r>
    </w:p>
    <w:p w:rsidR="00EF5B09" w:rsidRDefault="00EF5B09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целях пропаганды и популяризации энергосбережения каждым куратором группы был проведен воспитательный час на тему «Энергосбережение в быту»</w:t>
      </w:r>
      <w:r w:rsidR="001C54D4">
        <w:rPr>
          <w:rFonts w:ascii="Times New Roman" w:hAnsi="Times New Roman" w:cs="Times New Roman"/>
          <w:sz w:val="28"/>
        </w:rPr>
        <w:t>, на</w:t>
      </w:r>
      <w:r>
        <w:rPr>
          <w:rFonts w:ascii="Times New Roman" w:hAnsi="Times New Roman" w:cs="Times New Roman"/>
          <w:sz w:val="28"/>
        </w:rPr>
        <w:t xml:space="preserve"> котором рассматривались следующие вопросы:</w:t>
      </w:r>
    </w:p>
    <w:p w:rsidR="00EF5B09" w:rsidRDefault="00EF5B09" w:rsidP="00EF5B0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энергосбережение?</w:t>
      </w:r>
    </w:p>
    <w:p w:rsidR="00EF5B09" w:rsidRDefault="00EF5B09" w:rsidP="00EF5B0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Основные мероприятия по снижению потребления электроэнергии.</w:t>
      </w:r>
    </w:p>
    <w:p w:rsidR="000B02F4" w:rsidRDefault="000B02F4" w:rsidP="00EF5B0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 мероприятий по сбережению тепла в доме.</w:t>
      </w:r>
    </w:p>
    <w:p w:rsidR="00827066" w:rsidRDefault="000B02F4" w:rsidP="00EF5B09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Предложения экономии воды.</w:t>
      </w:r>
    </w:p>
    <w:p w:rsidR="000B02F4" w:rsidRDefault="001C54D4" w:rsidP="001C54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Данное мероприятие заинтересовало учащихся в пропаганде энергосбережения  и способствовало творческому подходу </w:t>
      </w:r>
      <w:r w:rsidR="00004B14">
        <w:rPr>
          <w:rFonts w:ascii="Times New Roman" w:hAnsi="Times New Roman" w:cs="Times New Roman"/>
          <w:sz w:val="28"/>
        </w:rPr>
        <w:t>к организации</w:t>
      </w:r>
      <w:r w:rsidR="009955BE">
        <w:rPr>
          <w:rFonts w:ascii="Times New Roman" w:hAnsi="Times New Roman" w:cs="Times New Roman"/>
          <w:sz w:val="28"/>
        </w:rPr>
        <w:t xml:space="preserve"> фотосессии, конкурсу</w:t>
      </w:r>
      <w:r w:rsidR="00004B14">
        <w:rPr>
          <w:rFonts w:ascii="Times New Roman" w:hAnsi="Times New Roman" w:cs="Times New Roman"/>
          <w:sz w:val="28"/>
        </w:rPr>
        <w:t xml:space="preserve"> агитационных плакатов-лозунгов.</w:t>
      </w:r>
    </w:p>
    <w:p w:rsidR="003B1060" w:rsidRDefault="003B1060" w:rsidP="00CB186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B1060" w:rsidRPr="00E6290F" w:rsidRDefault="00004B14" w:rsidP="00E629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Учащиеся группы </w:t>
      </w:r>
      <w:r w:rsidRPr="003B1060">
        <w:rPr>
          <w:rFonts w:ascii="Times New Roman" w:hAnsi="Times New Roman" w:cs="Times New Roman"/>
          <w:b/>
          <w:sz w:val="28"/>
        </w:rPr>
        <w:t>№123</w:t>
      </w:r>
      <w:r>
        <w:rPr>
          <w:rFonts w:ascii="Times New Roman" w:hAnsi="Times New Roman" w:cs="Times New Roman"/>
          <w:sz w:val="28"/>
        </w:rPr>
        <w:t xml:space="preserve"> провели рейд лицейского самоуправления по проверке энергосбережения в общежитии </w:t>
      </w:r>
      <w:proofErr w:type="gramStart"/>
      <w:r>
        <w:rPr>
          <w:rFonts w:ascii="Times New Roman" w:hAnsi="Times New Roman" w:cs="Times New Roman"/>
          <w:sz w:val="28"/>
        </w:rPr>
        <w:t>лицея</w:t>
      </w:r>
      <w:proofErr w:type="gramEnd"/>
      <w:r>
        <w:rPr>
          <w:rFonts w:ascii="Times New Roman" w:hAnsi="Times New Roman" w:cs="Times New Roman"/>
          <w:sz w:val="28"/>
        </w:rPr>
        <w:t xml:space="preserve"> и вот </w:t>
      </w:r>
      <w:proofErr w:type="gramStart"/>
      <w:r>
        <w:rPr>
          <w:rFonts w:ascii="Times New Roman" w:hAnsi="Times New Roman" w:cs="Times New Roman"/>
          <w:sz w:val="28"/>
        </w:rPr>
        <w:t>какие</w:t>
      </w:r>
      <w:proofErr w:type="gramEnd"/>
      <w:r>
        <w:rPr>
          <w:rFonts w:ascii="Times New Roman" w:hAnsi="Times New Roman" w:cs="Times New Roman"/>
          <w:sz w:val="28"/>
        </w:rPr>
        <w:t xml:space="preserve"> они сделали выводы: </w:t>
      </w:r>
    </w:p>
    <w:p w:rsidR="00E6290F" w:rsidRPr="00E6290F" w:rsidRDefault="00E6290F" w:rsidP="00E6290F">
      <w:pPr>
        <w:pStyle w:val="a6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 w:rsidRPr="00E6290F">
        <w:rPr>
          <w:rFonts w:ascii="Times New Roman" w:hAnsi="Times New Roman" w:cs="Times New Roman"/>
          <w:sz w:val="28"/>
        </w:rPr>
        <w:t xml:space="preserve">Утеплять (а лучше менять) следует окна и двери, коль основные </w:t>
      </w:r>
      <w:proofErr w:type="spellStart"/>
      <w:r w:rsidRPr="00E6290F">
        <w:rPr>
          <w:rFonts w:ascii="Times New Roman" w:hAnsi="Times New Roman" w:cs="Times New Roman"/>
          <w:sz w:val="28"/>
        </w:rPr>
        <w:t>теплопотери</w:t>
      </w:r>
      <w:proofErr w:type="spellEnd"/>
      <w:r w:rsidRPr="00E6290F">
        <w:rPr>
          <w:rFonts w:ascii="Times New Roman" w:hAnsi="Times New Roman" w:cs="Times New Roman"/>
          <w:sz w:val="28"/>
        </w:rPr>
        <w:t xml:space="preserve"> идут через них. Перед утеплением на зиму окон, следует тщательно помыть стёкла. Вообще это следует делать </w:t>
      </w:r>
      <w:proofErr w:type="gramStart"/>
      <w:r w:rsidRPr="00E6290F">
        <w:rPr>
          <w:rFonts w:ascii="Times New Roman" w:hAnsi="Times New Roman" w:cs="Times New Roman"/>
          <w:sz w:val="28"/>
        </w:rPr>
        <w:t>почаще</w:t>
      </w:r>
      <w:proofErr w:type="gramEnd"/>
      <w:r w:rsidRPr="00E6290F">
        <w:rPr>
          <w:rFonts w:ascii="Times New Roman" w:hAnsi="Times New Roman" w:cs="Times New Roman"/>
          <w:sz w:val="28"/>
        </w:rPr>
        <w:t xml:space="preserve">, так как способствует экономии электроэнергии на освещение. На зиму оконные рамы можно заклеить бумагой. Это следует делать с внутренней стороны и в безветренную погоду. Однако лучше применять специальные уплотняющие материалы. Их много имеется в продаже, и некоторые способны работать несколько лет. Они же с успехом применяются для утепления входных дверей (в том числе, металлических). Установка </w:t>
      </w:r>
      <w:proofErr w:type="spellStart"/>
      <w:r w:rsidRPr="00E6290F">
        <w:rPr>
          <w:rFonts w:ascii="Times New Roman" w:hAnsi="Times New Roman" w:cs="Times New Roman"/>
          <w:sz w:val="28"/>
        </w:rPr>
        <w:t>низкоэмиссионнойтермоотражающей</w:t>
      </w:r>
      <w:proofErr w:type="spellEnd"/>
      <w:r w:rsidRPr="00E6290F">
        <w:rPr>
          <w:rFonts w:ascii="Times New Roman" w:hAnsi="Times New Roman" w:cs="Times New Roman"/>
          <w:sz w:val="28"/>
        </w:rPr>
        <w:t xml:space="preserve"> плёнки на внутреннюю сторону оконного стекла, снижает потери тепла через окна на 40 %. Остекление балконов и лоджий позволяет снизить общие </w:t>
      </w:r>
      <w:proofErr w:type="spellStart"/>
      <w:r w:rsidRPr="00E6290F">
        <w:rPr>
          <w:rFonts w:ascii="Times New Roman" w:hAnsi="Times New Roman" w:cs="Times New Roman"/>
          <w:sz w:val="28"/>
        </w:rPr>
        <w:t>теплопотери</w:t>
      </w:r>
      <w:proofErr w:type="spellEnd"/>
      <w:r w:rsidRPr="00E6290F">
        <w:rPr>
          <w:rFonts w:ascii="Times New Roman" w:hAnsi="Times New Roman" w:cs="Times New Roman"/>
          <w:sz w:val="28"/>
        </w:rPr>
        <w:t xml:space="preserve"> на 10%. Двойные входные двери также помогут сберечь тепло в доме. </w:t>
      </w:r>
    </w:p>
    <w:p w:rsidR="00004B14" w:rsidRDefault="003B1060" w:rsidP="00E6290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-3810</wp:posOffset>
            </wp:positionV>
            <wp:extent cx="2359025" cy="2724150"/>
            <wp:effectExtent l="1905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951" b="8303"/>
                    <a:stretch/>
                  </pic:blipFill>
                  <pic:spPr bwMode="auto">
                    <a:xfrm>
                      <a:off x="0" y="0"/>
                      <a:ext cx="23590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04B1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0275" cy="272077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52" r="14552"/>
                    <a:stretch/>
                  </pic:blipFill>
                  <pic:spPr bwMode="auto">
                    <a:xfrm>
                      <a:off x="0" y="0"/>
                      <a:ext cx="220027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2BF4" w:rsidRPr="000B02F4" w:rsidRDefault="002D2BF4" w:rsidP="00894F9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6290F" w:rsidRDefault="00E6290F" w:rsidP="00E6290F">
      <w:pPr>
        <w:pStyle w:val="a6"/>
        <w:numPr>
          <w:ilvl w:val="0"/>
          <w:numId w:val="4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экономии электроэнергии при использовании электроплит, в</w:t>
      </w:r>
      <w:r w:rsidRPr="00E6290F">
        <w:rPr>
          <w:rFonts w:ascii="Times New Roman" w:hAnsi="Times New Roman" w:cs="Times New Roman"/>
          <w:sz w:val="28"/>
        </w:rPr>
        <w:t xml:space="preserve">о-первых, не пользоваться плитой без веского основания. Необходимо иметь альтернативу плите: чтобы попить чаю лучше воспользоваться электрочайником, а если чай будет пить не вся семья, то включите кофеварку. </w:t>
      </w:r>
    </w:p>
    <w:p w:rsidR="00E6290F" w:rsidRDefault="00E6290F" w:rsidP="00E6290F">
      <w:pPr>
        <w:pStyle w:val="a6"/>
        <w:numPr>
          <w:ilvl w:val="0"/>
          <w:numId w:val="4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</w:rPr>
      </w:pPr>
      <w:r w:rsidRPr="00E6290F">
        <w:rPr>
          <w:rFonts w:ascii="Times New Roman" w:hAnsi="Times New Roman" w:cs="Times New Roman"/>
          <w:sz w:val="28"/>
        </w:rPr>
        <w:lastRenderedPageBreak/>
        <w:t xml:space="preserve">Во-вторых, плита должна быть исправна. Полопавшиеся, со сколами и вздутиями, грязные нагревательные элементы значительно хуже выполняют свою функцию, если конечно выполняют.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3543300" y="1333500"/>
            <wp:positionH relativeFrom="margin">
              <wp:align>right</wp:align>
            </wp:positionH>
            <wp:positionV relativeFrom="margin">
              <wp:align>top</wp:align>
            </wp:positionV>
            <wp:extent cx="2371725" cy="2238375"/>
            <wp:effectExtent l="19050" t="0" r="9525" b="0"/>
            <wp:wrapSquare wrapText="bothSides"/>
            <wp:docPr id="25" name="Рисунок 24" descr="SAM_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90F" w:rsidRPr="00E6290F" w:rsidRDefault="00E6290F" w:rsidP="00E6290F">
      <w:pPr>
        <w:pStyle w:val="a6"/>
        <w:numPr>
          <w:ilvl w:val="0"/>
          <w:numId w:val="4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</w:rPr>
      </w:pPr>
      <w:r w:rsidRPr="00E6290F">
        <w:rPr>
          <w:rFonts w:ascii="Times New Roman" w:hAnsi="Times New Roman" w:cs="Times New Roman"/>
          <w:sz w:val="28"/>
        </w:rPr>
        <w:t xml:space="preserve">В-третьих, диаметр дна конфорки не должен превышать диаметр дна посуды. Для экономии энергии каждый раз следует выбирать размер кастрюльки соответствующий ситуации. Вся посуда должна быть с крышками. Без крышки необходимо в три раза больше энергии. Дно посуды для электроплит должно быть ровным и плотно ложиться на нагревательный элемент. Обязательно пользуйтесь скороваркой: сил, денег и, что особо приятно, времени она экономит много. </w:t>
      </w:r>
    </w:p>
    <w:p w:rsidR="002D2BF4" w:rsidRPr="00E7183A" w:rsidRDefault="00E7183A" w:rsidP="00E7183A">
      <w:pPr>
        <w:pStyle w:val="a6"/>
        <w:numPr>
          <w:ilvl w:val="0"/>
          <w:numId w:val="4"/>
        </w:numPr>
        <w:spacing w:line="360" w:lineRule="auto"/>
        <w:ind w:left="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1036955</wp:posOffset>
            </wp:positionV>
            <wp:extent cx="2533650" cy="1895475"/>
            <wp:effectExtent l="19050" t="0" r="0" b="0"/>
            <wp:wrapThrough wrapText="bothSides">
              <wp:wrapPolygon edited="0">
                <wp:start x="-162" y="0"/>
                <wp:lineTo x="-162" y="21491"/>
                <wp:lineTo x="21600" y="21491"/>
                <wp:lineTo x="21600" y="0"/>
                <wp:lineTo x="-16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90F" w:rsidRPr="00E6290F">
        <w:rPr>
          <w:rFonts w:ascii="Times New Roman" w:hAnsi="Times New Roman" w:cs="Times New Roman"/>
          <w:sz w:val="28"/>
        </w:rPr>
        <w:t>Света в доме должно быть много, это благотворно влияет на здоровье. Хорошая освещенность создает ощущение тепла, уюта и пов</w:t>
      </w:r>
      <w:r w:rsidR="00E6290F">
        <w:rPr>
          <w:rFonts w:ascii="Times New Roman" w:hAnsi="Times New Roman" w:cs="Times New Roman"/>
          <w:sz w:val="28"/>
        </w:rPr>
        <w:t xml:space="preserve">ышает комфортность в помещении. </w:t>
      </w:r>
      <w:r w:rsidR="00E6290F" w:rsidRPr="00E6290F">
        <w:rPr>
          <w:rFonts w:ascii="Times New Roman" w:hAnsi="Times New Roman" w:cs="Times New Roman"/>
          <w:sz w:val="28"/>
        </w:rPr>
        <w:t xml:space="preserve">Однако очень яркий свет действует раздражающе, поэтому наиболее эффективно использовать местное, точечное освещение. Ещё одно немаловажное обстоятельство в поддержку равномерно распределенного освещения - нельзя использовать мощные лампы (это запрещают производители), т.к. может «сгореть» электропроводка. Используйте 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7429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428875" cy="1819275"/>
            <wp:effectExtent l="19050" t="0" r="9525" b="0"/>
            <wp:wrapSquare wrapText="bothSides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0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90F" w:rsidRPr="00E6290F">
        <w:rPr>
          <w:rFonts w:ascii="Times New Roman" w:hAnsi="Times New Roman" w:cs="Times New Roman"/>
          <w:sz w:val="28"/>
        </w:rPr>
        <w:t xml:space="preserve">уместный тип освещения: На рабочем месте хорошо использовать люминесцентные лампы с мягким светом. В коридоре и на кухне, где свет подчас горит круглосуточно, целесообразно </w:t>
      </w:r>
      <w:r w:rsidR="00E6290F" w:rsidRPr="00E6290F">
        <w:rPr>
          <w:rFonts w:ascii="Times New Roman" w:hAnsi="Times New Roman" w:cs="Times New Roman"/>
          <w:sz w:val="28"/>
        </w:rPr>
        <w:lastRenderedPageBreak/>
        <w:t xml:space="preserve">использовать компактные люминесцентные лампы: их световой поток больше, чем у ламп накаливания, а потребление электроэнергии меньше. </w:t>
      </w:r>
      <w:r w:rsidR="00B17500">
        <w:rPr>
          <w:rFonts w:ascii="Times New Roman" w:hAnsi="Times New Roman" w:cs="Times New Roman"/>
          <w:sz w:val="28"/>
        </w:rPr>
        <w:t xml:space="preserve">Современный способ отключения электроэнергии в местах общего пользования – это использование инфракрасных датчиков движения, которые сами включаются и по истечении некоторого времени отключаются. </w:t>
      </w:r>
      <w:proofErr w:type="gramStart"/>
      <w:r w:rsidR="00B17500">
        <w:rPr>
          <w:rFonts w:ascii="Times New Roman" w:hAnsi="Times New Roman" w:cs="Times New Roman"/>
          <w:sz w:val="28"/>
        </w:rPr>
        <w:t>Если таких у вас нет, то л</w:t>
      </w:r>
      <w:r>
        <w:rPr>
          <w:rFonts w:ascii="Times New Roman" w:hAnsi="Times New Roman" w:cs="Times New Roman"/>
          <w:sz w:val="28"/>
        </w:rPr>
        <w:t>учше чаще выключать свет.</w:t>
      </w:r>
      <w:proofErr w:type="gramEnd"/>
    </w:p>
    <w:p w:rsidR="000076F6" w:rsidRDefault="00E7183A" w:rsidP="00E7183A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4398645</wp:posOffset>
            </wp:positionH>
            <wp:positionV relativeFrom="paragraph">
              <wp:posOffset>-1186180</wp:posOffset>
            </wp:positionV>
            <wp:extent cx="2148205" cy="2171700"/>
            <wp:effectExtent l="19050" t="0" r="4445" b="0"/>
            <wp:wrapThrough wrapText="bothSides">
              <wp:wrapPolygon edited="0">
                <wp:start x="-192" y="0"/>
                <wp:lineTo x="-192" y="21411"/>
                <wp:lineTo x="21645" y="21411"/>
                <wp:lineTo x="21645" y="0"/>
                <wp:lineTo x="-19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1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337820</wp:posOffset>
            </wp:positionV>
            <wp:extent cx="2428875" cy="2105025"/>
            <wp:effectExtent l="19050" t="0" r="9525" b="0"/>
            <wp:wrapThrough wrapText="bothSides">
              <wp:wrapPolygon edited="0">
                <wp:start x="-169" y="0"/>
                <wp:lineTo x="-169" y="21502"/>
                <wp:lineTo x="21685" y="21502"/>
                <wp:lineTo x="21685" y="0"/>
                <wp:lineTo x="-169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7500">
        <w:rPr>
          <w:rFonts w:ascii="Times New Roman" w:hAnsi="Times New Roman" w:cs="Times New Roman"/>
          <w:sz w:val="28"/>
        </w:rPr>
        <w:t xml:space="preserve">Использование экономных лампочек дает возможность </w:t>
      </w:r>
      <w:r w:rsidR="000076F6" w:rsidRPr="00E7183A">
        <w:rPr>
          <w:rFonts w:ascii="Times New Roman" w:hAnsi="Times New Roman" w:cs="Times New Roman"/>
          <w:sz w:val="28"/>
        </w:rPr>
        <w:t xml:space="preserve"> сэкономить электроэнергию.</w:t>
      </w:r>
      <w:r w:rsidRPr="00E7183A">
        <w:rPr>
          <w:rFonts w:ascii="Times New Roman" w:hAnsi="Times New Roman" w:cs="Times New Roman"/>
          <w:sz w:val="28"/>
        </w:rPr>
        <w:t xml:space="preserve"> Данный тип света благоприятно влияет на световосприятие, не утомляет глаза и по 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цвету приближен к </w:t>
      </w:r>
      <w:r w:rsidRPr="00E7183A">
        <w:rPr>
          <w:rFonts w:ascii="Times New Roman" w:hAnsi="Times New Roman" w:cs="Times New Roman"/>
          <w:sz w:val="28"/>
        </w:rPr>
        <w:t>естественному освещению.</w:t>
      </w:r>
    </w:p>
    <w:p w:rsidR="00E7183A" w:rsidRPr="00E7183A" w:rsidRDefault="00E7183A" w:rsidP="000C5E6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C5E67" w:rsidRPr="00B17500" w:rsidRDefault="00E7183A" w:rsidP="00B17500">
      <w:pPr>
        <w:pStyle w:val="a6"/>
        <w:numPr>
          <w:ilvl w:val="0"/>
          <w:numId w:val="7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4446270</wp:posOffset>
            </wp:positionH>
            <wp:positionV relativeFrom="margin">
              <wp:posOffset>5328285</wp:posOffset>
            </wp:positionV>
            <wp:extent cx="2148205" cy="1847850"/>
            <wp:effectExtent l="19050" t="0" r="444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09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83A">
        <w:rPr>
          <w:rFonts w:ascii="Times New Roman" w:hAnsi="Times New Roman" w:cs="Times New Roman"/>
          <w:sz w:val="28"/>
        </w:rPr>
        <w:t xml:space="preserve">Прежде чем проводить мероприятия по экономии воды, полезно определить её расход. Анализ существующего объёма водопотребления покажет какие мероприятия необходимо проводить в первую очередь и поможет оценивать их эффект впоследствии. Необходимо привести в порядок сантехнику и всё оборудование водоснабжения. Зачастую вода просто течёт, причём везде. </w:t>
      </w:r>
    </w:p>
    <w:p w:rsidR="00E7183A" w:rsidRPr="000C5E67" w:rsidRDefault="00E7183A" w:rsidP="00E7183A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 w:rsidRPr="000C5E67">
        <w:rPr>
          <w:rFonts w:ascii="Times New Roman" w:hAnsi="Times New Roman" w:cs="Times New Roman"/>
          <w:b/>
          <w:sz w:val="28"/>
        </w:rPr>
        <w:t xml:space="preserve">А между тем: </w:t>
      </w:r>
    </w:p>
    <w:p w:rsidR="00E7183A" w:rsidRPr="00272F96" w:rsidRDefault="00450B47" w:rsidP="00E7183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капает из крана, это ≈ 24 ли</w:t>
      </w:r>
      <w:r w:rsidR="00E7183A" w:rsidRPr="00272F96">
        <w:rPr>
          <w:rFonts w:ascii="Times New Roman" w:hAnsi="Times New Roman" w:cs="Times New Roman"/>
          <w:sz w:val="28"/>
        </w:rPr>
        <w:t xml:space="preserve">тра в сутки или 720 литров в месяц; </w:t>
      </w:r>
    </w:p>
    <w:p w:rsidR="00E7183A" w:rsidRPr="00272F96" w:rsidRDefault="00E7183A" w:rsidP="00E7183A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72F96">
        <w:rPr>
          <w:rFonts w:ascii="Times New Roman" w:hAnsi="Times New Roman" w:cs="Times New Roman"/>
          <w:sz w:val="28"/>
        </w:rPr>
        <w:t xml:space="preserve">течёт из крана это ≈ 144 литра в сутки или 4 000 литров в месяц; </w:t>
      </w:r>
    </w:p>
    <w:p w:rsidR="00E7183A" w:rsidRPr="00272F96" w:rsidRDefault="00E7183A" w:rsidP="00B17500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72F96">
        <w:rPr>
          <w:rFonts w:ascii="Times New Roman" w:hAnsi="Times New Roman" w:cs="Times New Roman"/>
          <w:sz w:val="28"/>
        </w:rPr>
        <w:t xml:space="preserve">течёт в туалете это ≈ 2 000 литров в сутки или 60 000 литров в месяц. </w:t>
      </w:r>
    </w:p>
    <w:p w:rsidR="00E7183A" w:rsidRPr="00272F96" w:rsidRDefault="000C5E67" w:rsidP="000C5E6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2023110</wp:posOffset>
            </wp:positionV>
            <wp:extent cx="2342515" cy="1962150"/>
            <wp:effectExtent l="1905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08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7183A" w:rsidRPr="00272F96">
        <w:rPr>
          <w:rFonts w:ascii="Times New Roman" w:hAnsi="Times New Roman" w:cs="Times New Roman"/>
          <w:sz w:val="28"/>
        </w:rPr>
        <w:t>Современные</w:t>
      </w:r>
      <w:proofErr w:type="gramEnd"/>
      <w:r w:rsidR="00E7183A" w:rsidRPr="00272F96">
        <w:rPr>
          <w:rFonts w:ascii="Times New Roman" w:hAnsi="Times New Roman" w:cs="Times New Roman"/>
          <w:sz w:val="28"/>
        </w:rPr>
        <w:t xml:space="preserve"> кран-буксы с металлокерамическими элементами вместо "упругих" прокладок позволяют забыть про извечное капание из кранов. При высокой надёжности пользоваться ими просто и легко. Применение качественных распылителей-аэраторов (специальная насадка на кран) на смесителях и душевых установках позволяет комфортно пользоваться водой при вдвое меньшем расходе. Как правило, такие насадки на новых кранах имеются в комплекте и уже смонтированы в заводских условиях. Рукоятка душа с прерывателем потока воды снижает её расход еще на четверть, если конечно им пользоваться. </w:t>
      </w:r>
    </w:p>
    <w:p w:rsidR="00E7183A" w:rsidRPr="00272F96" w:rsidRDefault="00E7183A" w:rsidP="000C5E6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72F96">
        <w:rPr>
          <w:rFonts w:ascii="Times New Roman" w:hAnsi="Times New Roman" w:cs="Times New Roman"/>
          <w:sz w:val="28"/>
        </w:rPr>
        <w:t xml:space="preserve">Мыть посуду под проточной водой расточительно дважды, кроме воды увеличивается расход моющих средств. Экономнее и удобнее пользоваться двумя наполненными раковинами, в одной растворяется моющее средство, а в другой посуда ополаскивается. Расход воды снижается в десятки раз, экономятся моющие средства. </w:t>
      </w:r>
    </w:p>
    <w:p w:rsidR="00E7183A" w:rsidRPr="00272F96" w:rsidRDefault="00E7183A" w:rsidP="000C5E67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72F96">
        <w:rPr>
          <w:rFonts w:ascii="Times New Roman" w:hAnsi="Times New Roman" w:cs="Times New Roman"/>
          <w:sz w:val="28"/>
        </w:rPr>
        <w:t>Клапан слива из бачка, часто не садится на место из-за перекосов. Устранить эту неисправность, можно надев на его стержень резиновую или ПХВ трубку.</w:t>
      </w:r>
    </w:p>
    <w:p w:rsidR="000C5E67" w:rsidRPr="000C5E67" w:rsidRDefault="000C5E67" w:rsidP="000C5E67">
      <w:pPr>
        <w:pStyle w:val="a6"/>
        <w:numPr>
          <w:ilvl w:val="0"/>
          <w:numId w:val="7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76835</wp:posOffset>
            </wp:positionV>
            <wp:extent cx="2657475" cy="1876425"/>
            <wp:effectExtent l="19050" t="0" r="9525" b="0"/>
            <wp:wrapThrough wrapText="bothSides">
              <wp:wrapPolygon edited="0">
                <wp:start x="-155" y="0"/>
                <wp:lineTo x="-155" y="21490"/>
                <wp:lineTo x="21677" y="21490"/>
                <wp:lineTo x="21677" y="0"/>
                <wp:lineTo x="-155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17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616"/>
                    <a:stretch/>
                  </pic:blipFill>
                  <pic:spPr bwMode="auto">
                    <a:xfrm>
                      <a:off x="0" y="0"/>
                      <a:ext cx="265747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C5E67">
        <w:rPr>
          <w:rFonts w:ascii="Times New Roman" w:hAnsi="Times New Roman" w:cs="Times New Roman"/>
          <w:sz w:val="28"/>
        </w:rPr>
        <w:t xml:space="preserve">Любое оборудование следует выбирать исходя из потребностей. Профессиональный, офисный пылесос для маленькой квартиры приобретать нецелесообразно, как и мощную стиральную машину на 7 килограммов белья для небольшой семьи. Необходимо помнить, что стиральная машина использует холодную </w:t>
      </w:r>
      <w:proofErr w:type="spellStart"/>
      <w:r w:rsidRPr="000C5E67">
        <w:rPr>
          <w:rFonts w:ascii="Times New Roman" w:hAnsi="Times New Roman" w:cs="Times New Roman"/>
          <w:sz w:val="28"/>
        </w:rPr>
        <w:t>вод</w:t>
      </w:r>
      <w:proofErr w:type="gramStart"/>
      <w:r w:rsidRPr="000C5E67">
        <w:rPr>
          <w:rFonts w:ascii="Times New Roman" w:hAnsi="Times New Roman" w:cs="Times New Roman"/>
          <w:sz w:val="28"/>
        </w:rPr>
        <w:t>y</w:t>
      </w:r>
      <w:proofErr w:type="spellEnd"/>
      <w:proofErr w:type="gramEnd"/>
      <w:r w:rsidRPr="000C5E67">
        <w:rPr>
          <w:rFonts w:ascii="Times New Roman" w:hAnsi="Times New Roman" w:cs="Times New Roman"/>
          <w:sz w:val="28"/>
        </w:rPr>
        <w:t xml:space="preserve"> и нагревает ее для стирки до заданной температуры. Следует загружать машину полностью. Холодильник лучше постоянно держать наполненным. Высокая теплоёмкость хранящихся продуктов будет поддерживать в нём ровную температуру, и намного реже будет включаться компрессор. При отключении </w:t>
      </w:r>
      <w:r w:rsidRPr="000C5E67">
        <w:rPr>
          <w:rFonts w:ascii="Times New Roman" w:hAnsi="Times New Roman" w:cs="Times New Roman"/>
          <w:sz w:val="28"/>
        </w:rPr>
        <w:lastRenderedPageBreak/>
        <w:t xml:space="preserve">электроэнергии это может сберечь продукты от оттаивания. Ставить в холодильник неостывшие кастрюльки недопустимо. </w:t>
      </w:r>
      <w:r>
        <w:rPr>
          <w:rFonts w:ascii="Times New Roman" w:hAnsi="Times New Roman" w:cs="Times New Roman"/>
          <w:sz w:val="28"/>
        </w:rPr>
        <w:t xml:space="preserve">Одновременно включать всю бытовую технику в помещении без необходимости – недопустимая роскошь! Старайтесь пользоваться бытовыми приборами только по мере </w:t>
      </w:r>
      <w:r w:rsidR="00CC7C7D">
        <w:rPr>
          <w:rFonts w:ascii="Times New Roman" w:hAnsi="Times New Roman" w:cs="Times New Roman"/>
          <w:sz w:val="28"/>
        </w:rPr>
        <w:t>необходимости</w:t>
      </w:r>
      <w:r>
        <w:rPr>
          <w:rFonts w:ascii="Times New Roman" w:hAnsi="Times New Roman" w:cs="Times New Roman"/>
          <w:sz w:val="28"/>
        </w:rPr>
        <w:t>.</w:t>
      </w:r>
    </w:p>
    <w:p w:rsidR="000C5E67" w:rsidRPr="00272F96" w:rsidRDefault="000C5E67" w:rsidP="000C5E6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628650" y="638175"/>
            <wp:positionH relativeFrom="margin">
              <wp:align>left</wp:align>
            </wp:positionH>
            <wp:positionV relativeFrom="margin">
              <wp:align>top</wp:align>
            </wp:positionV>
            <wp:extent cx="2324100" cy="21050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16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955" w:rsidRDefault="00411955" w:rsidP="000C5E6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C5E67" w:rsidRPr="000C5E67" w:rsidRDefault="000C5E67" w:rsidP="000C5E6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72FA8" w:rsidRDefault="00A72FA8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5E67" w:rsidRDefault="000C5E67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5E67" w:rsidRDefault="000C5E67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5E67" w:rsidRDefault="000C5E67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3B1060" w:rsidRPr="00CB186D" w:rsidRDefault="003B1060" w:rsidP="000C5E67">
      <w:pPr>
        <w:pStyle w:val="a6"/>
        <w:spacing w:line="360" w:lineRule="auto"/>
        <w:ind w:left="709"/>
        <w:jc w:val="center"/>
        <w:rPr>
          <w:rFonts w:ascii="Times New Roman" w:hAnsi="Times New Roman" w:cs="Times New Roman"/>
          <w:b/>
          <w:i/>
          <w:color w:val="CC3300"/>
          <w:sz w:val="40"/>
          <w:szCs w:val="40"/>
        </w:rPr>
      </w:pPr>
      <w:r w:rsidRPr="00CB186D">
        <w:rPr>
          <w:rFonts w:ascii="Franklin Gothic Heavy" w:hAnsi="Franklin Gothic Heavy" w:cs="Times New Roman"/>
          <w:b/>
          <w:i/>
          <w:color w:val="CC3300"/>
          <w:sz w:val="40"/>
          <w:szCs w:val="40"/>
        </w:rPr>
        <w:t>Важно понимать экономию энергоресурсов не как отказ от комфорта, а наоборот, - цели энергосбережения - это обеспечение необходимых условий жизни для населения</w:t>
      </w:r>
      <w:r w:rsidRPr="00CB186D">
        <w:rPr>
          <w:rFonts w:ascii="Times New Roman" w:hAnsi="Times New Roman" w:cs="Times New Roman"/>
          <w:b/>
          <w:i/>
          <w:color w:val="CC3300"/>
          <w:sz w:val="40"/>
          <w:szCs w:val="40"/>
        </w:rPr>
        <w:t>.</w:t>
      </w:r>
    </w:p>
    <w:p w:rsidR="00A72FA8" w:rsidRDefault="00A72FA8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5E67" w:rsidRDefault="000C5E67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0C5E67" w:rsidRDefault="000C5E67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EB323D" w:rsidRDefault="00EB323D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72FA8" w:rsidRPr="002812F0" w:rsidRDefault="00A72FA8" w:rsidP="00B1750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57480" w:rsidRDefault="00B57480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89225" cy="2019300"/>
            <wp:effectExtent l="0" t="0" r="0" b="0"/>
            <wp:wrapSquare wrapText="bothSides"/>
            <wp:docPr id="33" name="Рисунок 31" descr="SAM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125" cy="2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A8">
        <w:rPr>
          <w:rFonts w:ascii="Times New Roman" w:hAnsi="Times New Roman" w:cs="Times New Roman"/>
          <w:sz w:val="28"/>
        </w:rPr>
        <w:t xml:space="preserve">В рамках проведения месячника </w:t>
      </w:r>
    </w:p>
    <w:p w:rsidR="00A72FA8" w:rsidRDefault="006451C7" w:rsidP="00B1750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-144780</wp:posOffset>
            </wp:positionH>
            <wp:positionV relativeFrom="margin">
              <wp:posOffset>1927860</wp:posOffset>
            </wp:positionV>
            <wp:extent cx="2504440" cy="1962150"/>
            <wp:effectExtent l="0" t="0" r="0" b="0"/>
            <wp:wrapSquare wrapText="bothSides"/>
            <wp:docPr id="3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3965575</wp:posOffset>
            </wp:positionH>
            <wp:positionV relativeFrom="margin">
              <wp:posOffset>4299585</wp:posOffset>
            </wp:positionV>
            <wp:extent cx="2680335" cy="20097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FA8">
        <w:rPr>
          <w:rFonts w:ascii="Times New Roman" w:hAnsi="Times New Roman" w:cs="Times New Roman"/>
          <w:sz w:val="28"/>
        </w:rPr>
        <w:t xml:space="preserve">«Мы – за энергоэффективность!» и в целях воспитания бережного отношения к использованию топливно-энергетических ресурсов учащиеся </w:t>
      </w:r>
      <w:r w:rsidR="00B57480">
        <w:rPr>
          <w:rFonts w:ascii="Times New Roman" w:hAnsi="Times New Roman" w:cs="Times New Roman"/>
          <w:sz w:val="28"/>
        </w:rPr>
        <w:t xml:space="preserve">группы </w:t>
      </w:r>
      <w:r w:rsidR="00B57480" w:rsidRPr="002812F0">
        <w:rPr>
          <w:rFonts w:ascii="Times New Roman" w:hAnsi="Times New Roman" w:cs="Times New Roman"/>
          <w:sz w:val="28"/>
        </w:rPr>
        <w:t>№</w:t>
      </w:r>
      <w:r w:rsidR="002812F0">
        <w:rPr>
          <w:rFonts w:ascii="Times New Roman" w:hAnsi="Times New Roman" w:cs="Times New Roman"/>
          <w:sz w:val="28"/>
        </w:rPr>
        <w:t xml:space="preserve"> 115</w:t>
      </w:r>
      <w:r w:rsidR="00B57480">
        <w:rPr>
          <w:rFonts w:ascii="Times New Roman" w:hAnsi="Times New Roman" w:cs="Times New Roman"/>
          <w:sz w:val="28"/>
        </w:rPr>
        <w:t>в сопровожд</w:t>
      </w:r>
      <w:r w:rsidR="00CB186D">
        <w:rPr>
          <w:rFonts w:ascii="Times New Roman" w:hAnsi="Times New Roman" w:cs="Times New Roman"/>
          <w:sz w:val="28"/>
        </w:rPr>
        <w:t xml:space="preserve">ении преподавателя физики </w:t>
      </w:r>
      <w:proofErr w:type="spellStart"/>
      <w:r w:rsidR="00CB186D">
        <w:rPr>
          <w:rFonts w:ascii="Times New Roman" w:hAnsi="Times New Roman" w:cs="Times New Roman"/>
          <w:sz w:val="28"/>
        </w:rPr>
        <w:t>Бичик</w:t>
      </w:r>
      <w:r w:rsidR="00B57480">
        <w:rPr>
          <w:rFonts w:ascii="Times New Roman" w:hAnsi="Times New Roman" w:cs="Times New Roman"/>
          <w:sz w:val="28"/>
        </w:rPr>
        <w:t>Валентины</w:t>
      </w:r>
      <w:proofErr w:type="spellEnd"/>
      <w:r w:rsidR="00B57480">
        <w:rPr>
          <w:rFonts w:ascii="Times New Roman" w:hAnsi="Times New Roman" w:cs="Times New Roman"/>
          <w:sz w:val="28"/>
        </w:rPr>
        <w:t xml:space="preserve"> Григорьевны</w:t>
      </w:r>
      <w:r w:rsidR="00A72FA8">
        <w:rPr>
          <w:rFonts w:ascii="Times New Roman" w:hAnsi="Times New Roman" w:cs="Times New Roman"/>
          <w:sz w:val="28"/>
        </w:rPr>
        <w:t xml:space="preserve"> посетили </w:t>
      </w:r>
      <w:r w:rsidR="009955BE">
        <w:rPr>
          <w:rFonts w:ascii="Times New Roman" w:hAnsi="Times New Roman" w:cs="Times New Roman"/>
          <w:sz w:val="28"/>
        </w:rPr>
        <w:t>Коммунальное унитарное предприятие «</w:t>
      </w:r>
      <w:r w:rsidR="00A72FA8">
        <w:rPr>
          <w:rFonts w:ascii="Times New Roman" w:hAnsi="Times New Roman" w:cs="Times New Roman"/>
          <w:sz w:val="28"/>
        </w:rPr>
        <w:t>Жилищно-коммунальное хозяйство</w:t>
      </w:r>
      <w:r w:rsidR="009955BE">
        <w:rPr>
          <w:rFonts w:ascii="Times New Roman" w:hAnsi="Times New Roman" w:cs="Times New Roman"/>
          <w:sz w:val="28"/>
        </w:rPr>
        <w:t>»</w:t>
      </w:r>
      <w:r w:rsidR="00A72FA8">
        <w:rPr>
          <w:rFonts w:ascii="Times New Roman" w:hAnsi="Times New Roman" w:cs="Times New Roman"/>
          <w:sz w:val="28"/>
        </w:rPr>
        <w:t>, где ознакомились с основным оборудованием, позволяющим рассчитывать расход</w:t>
      </w:r>
      <w:r w:rsidR="009955BE">
        <w:rPr>
          <w:rFonts w:ascii="Times New Roman" w:hAnsi="Times New Roman" w:cs="Times New Roman"/>
          <w:sz w:val="28"/>
        </w:rPr>
        <w:t xml:space="preserve"> воды </w:t>
      </w:r>
      <w:r w:rsidR="002477DE">
        <w:rPr>
          <w:rFonts w:ascii="Times New Roman" w:hAnsi="Times New Roman" w:cs="Times New Roman"/>
          <w:sz w:val="28"/>
        </w:rPr>
        <w:t xml:space="preserve">и контролировать </w:t>
      </w:r>
      <w:r w:rsidR="009955BE">
        <w:rPr>
          <w:rFonts w:ascii="Times New Roman" w:hAnsi="Times New Roman" w:cs="Times New Roman"/>
          <w:sz w:val="28"/>
        </w:rPr>
        <w:t xml:space="preserve">ее </w:t>
      </w:r>
      <w:r w:rsidR="002477DE">
        <w:rPr>
          <w:rFonts w:ascii="Times New Roman" w:hAnsi="Times New Roman" w:cs="Times New Roman"/>
          <w:sz w:val="28"/>
        </w:rPr>
        <w:t>подачу в домах.</w:t>
      </w:r>
      <w:r w:rsidR="009955BE">
        <w:rPr>
          <w:rFonts w:ascii="Times New Roman" w:hAnsi="Times New Roman" w:cs="Times New Roman"/>
          <w:sz w:val="28"/>
        </w:rPr>
        <w:t xml:space="preserve"> Мастер Ковалев А.Н. рассказал  </w:t>
      </w:r>
      <w:proofErr w:type="gramStart"/>
      <w:r w:rsidR="009955BE">
        <w:rPr>
          <w:rFonts w:ascii="Times New Roman" w:hAnsi="Times New Roman" w:cs="Times New Roman"/>
          <w:sz w:val="28"/>
        </w:rPr>
        <w:t>учащимся</w:t>
      </w:r>
      <w:proofErr w:type="gramEnd"/>
      <w:r w:rsidR="009955BE">
        <w:rPr>
          <w:rFonts w:ascii="Times New Roman" w:hAnsi="Times New Roman" w:cs="Times New Roman"/>
          <w:sz w:val="28"/>
        </w:rPr>
        <w:t xml:space="preserve"> как экономится топливо во время отопительного сезона и продемонстрировал работу основных агрегатов. </w:t>
      </w:r>
      <w:r w:rsidR="0025704C">
        <w:rPr>
          <w:rFonts w:ascii="Times New Roman" w:hAnsi="Times New Roman" w:cs="Times New Roman"/>
          <w:sz w:val="28"/>
        </w:rPr>
        <w:t xml:space="preserve">А также заострил внимание на то, что основным источником тепла является газ, а дополнительным – мазут.  </w:t>
      </w:r>
    </w:p>
    <w:p w:rsidR="00D52CCD" w:rsidRDefault="00D52CCD" w:rsidP="00D52CC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-49530</wp:posOffset>
            </wp:positionH>
            <wp:positionV relativeFrom="margin">
              <wp:posOffset>6470650</wp:posOffset>
            </wp:positionV>
            <wp:extent cx="2857500" cy="214312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5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704C">
        <w:rPr>
          <w:rFonts w:ascii="Times New Roman" w:hAnsi="Times New Roman" w:cs="Times New Roman"/>
          <w:sz w:val="28"/>
        </w:rPr>
        <w:tab/>
        <w:t xml:space="preserve">Следующая экскурсия была проведена также с учащимися группы №115   на  городскую Метеостанцию, где учащиеся ознакомились с основными </w:t>
      </w:r>
      <w:r w:rsidR="00AB775C">
        <w:rPr>
          <w:rFonts w:ascii="Times New Roman" w:hAnsi="Times New Roman" w:cs="Times New Roman"/>
          <w:sz w:val="28"/>
        </w:rPr>
        <w:t>приборами, дающими возможность прогнозировать погоду</w:t>
      </w:r>
      <w:r w:rsidR="001D5AE3">
        <w:rPr>
          <w:rFonts w:ascii="Times New Roman" w:hAnsi="Times New Roman" w:cs="Times New Roman"/>
          <w:sz w:val="28"/>
        </w:rPr>
        <w:t xml:space="preserve">, а также была продемонстрирована работа </w:t>
      </w:r>
      <w:proofErr w:type="spellStart"/>
      <w:r w:rsidR="001D5AE3">
        <w:rPr>
          <w:rFonts w:ascii="Times New Roman" w:hAnsi="Times New Roman" w:cs="Times New Roman"/>
          <w:sz w:val="28"/>
        </w:rPr>
        <w:t>министанции</w:t>
      </w:r>
      <w:proofErr w:type="spellEnd"/>
      <w:r w:rsidR="001D5AE3">
        <w:rPr>
          <w:rFonts w:ascii="Times New Roman" w:hAnsi="Times New Roman" w:cs="Times New Roman"/>
          <w:sz w:val="28"/>
        </w:rPr>
        <w:t xml:space="preserve">, которая </w:t>
      </w:r>
      <w:r w:rsidR="00AB775C">
        <w:rPr>
          <w:rFonts w:ascii="Times New Roman" w:hAnsi="Times New Roman" w:cs="Times New Roman"/>
          <w:sz w:val="28"/>
        </w:rPr>
        <w:t xml:space="preserve">может </w:t>
      </w:r>
      <w:r w:rsidR="001D5AE3">
        <w:rPr>
          <w:rFonts w:ascii="Times New Roman" w:hAnsi="Times New Roman" w:cs="Times New Roman"/>
          <w:sz w:val="28"/>
        </w:rPr>
        <w:t xml:space="preserve"> при помощи скорости ветра вырабатывать электроэнергию.</w:t>
      </w:r>
    </w:p>
    <w:p w:rsidR="00D52CCD" w:rsidRDefault="00D52CCD" w:rsidP="00D52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D52CCD" w:rsidRDefault="00D52CCD" w:rsidP="00D52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224E4" w:rsidRDefault="00EB323D" w:rsidP="00D52C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4451985</wp:posOffset>
            </wp:positionH>
            <wp:positionV relativeFrom="margin">
              <wp:posOffset>5946775</wp:posOffset>
            </wp:positionV>
            <wp:extent cx="1828800" cy="2165350"/>
            <wp:effectExtent l="171450" t="0" r="15240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70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8" r="-2268" b="7554"/>
                    <a:stretch/>
                  </pic:blipFill>
                  <pic:spPr bwMode="auto">
                    <a:xfrm rot="5400000">
                      <a:off x="0" y="0"/>
                      <a:ext cx="182880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68580</wp:posOffset>
            </wp:positionH>
            <wp:positionV relativeFrom="margin">
              <wp:posOffset>4135755</wp:posOffset>
            </wp:positionV>
            <wp:extent cx="1922145" cy="2278380"/>
            <wp:effectExtent l="171450" t="0" r="15430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9.JP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52" r="17974"/>
                    <a:stretch/>
                  </pic:blipFill>
                  <pic:spPr bwMode="auto">
                    <a:xfrm rot="5400000">
                      <a:off x="0" y="0"/>
                      <a:ext cx="1922145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3810</wp:posOffset>
            </wp:positionV>
            <wp:extent cx="2619375" cy="19145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7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9583"/>
                    <a:stretch/>
                  </pic:blipFill>
                  <pic:spPr bwMode="auto">
                    <a:xfrm>
                      <a:off x="0" y="0"/>
                      <a:ext cx="261937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B5386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3881120</wp:posOffset>
            </wp:positionH>
            <wp:positionV relativeFrom="margin">
              <wp:posOffset>2337435</wp:posOffset>
            </wp:positionV>
            <wp:extent cx="2679065" cy="200977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6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AB775C">
        <w:rPr>
          <w:rFonts w:ascii="Times New Roman" w:hAnsi="Times New Roman" w:cs="Times New Roman"/>
          <w:sz w:val="28"/>
        </w:rPr>
        <w:t xml:space="preserve">Еще одна экскурсия была проведена на предприятие </w:t>
      </w:r>
      <w:r w:rsidR="00CC7C7D">
        <w:rPr>
          <w:rFonts w:ascii="Times New Roman" w:hAnsi="Times New Roman" w:cs="Times New Roman"/>
          <w:sz w:val="28"/>
        </w:rPr>
        <w:t>Слуцкой городской районной электрической сети</w:t>
      </w:r>
      <w:r w:rsidR="00D52CCD">
        <w:rPr>
          <w:rFonts w:ascii="Times New Roman" w:hAnsi="Times New Roman" w:cs="Times New Roman"/>
          <w:sz w:val="28"/>
        </w:rPr>
        <w:t>,</w:t>
      </w:r>
      <w:r w:rsidR="00CC7C7D">
        <w:rPr>
          <w:rFonts w:ascii="Times New Roman" w:hAnsi="Times New Roman" w:cs="Times New Roman"/>
          <w:sz w:val="28"/>
        </w:rPr>
        <w:t xml:space="preserve"> которое является структурным подразделением филиала «Слуцкие электрические сети» республиканского унитарного предприятия «</w:t>
      </w:r>
      <w:proofErr w:type="spellStart"/>
      <w:r w:rsidR="00CC7C7D">
        <w:rPr>
          <w:rFonts w:ascii="Times New Roman" w:hAnsi="Times New Roman" w:cs="Times New Roman"/>
          <w:sz w:val="28"/>
        </w:rPr>
        <w:t>Минскэнерго</w:t>
      </w:r>
      <w:proofErr w:type="spellEnd"/>
      <w:r w:rsidR="00CC7C7D">
        <w:rPr>
          <w:rFonts w:ascii="Times New Roman" w:hAnsi="Times New Roman" w:cs="Times New Roman"/>
          <w:sz w:val="28"/>
        </w:rPr>
        <w:t xml:space="preserve">»,  </w:t>
      </w:r>
      <w:r w:rsidR="00D52CCD">
        <w:rPr>
          <w:rFonts w:ascii="Times New Roman" w:hAnsi="Times New Roman" w:cs="Times New Roman"/>
          <w:sz w:val="28"/>
        </w:rPr>
        <w:t xml:space="preserve">где </w:t>
      </w:r>
      <w:r w:rsidR="00CC7C7D">
        <w:rPr>
          <w:rFonts w:ascii="Times New Roman" w:hAnsi="Times New Roman" w:cs="Times New Roman"/>
          <w:sz w:val="28"/>
        </w:rPr>
        <w:t xml:space="preserve">инженер по эксплуатации </w:t>
      </w:r>
      <w:proofErr w:type="spellStart"/>
      <w:r w:rsidR="00CC7C7D">
        <w:rPr>
          <w:rFonts w:ascii="Times New Roman" w:hAnsi="Times New Roman" w:cs="Times New Roman"/>
          <w:sz w:val="28"/>
        </w:rPr>
        <w:t>Седько</w:t>
      </w:r>
      <w:proofErr w:type="spellEnd"/>
      <w:r w:rsidR="00CC7C7D">
        <w:rPr>
          <w:rFonts w:ascii="Times New Roman" w:hAnsi="Times New Roman" w:cs="Times New Roman"/>
          <w:sz w:val="28"/>
        </w:rPr>
        <w:t xml:space="preserve"> А.Н. провел увлекающую экскурсию по территории предприятия и рассказал ребятам о том, что протяженность электрической сети данной организации составляет 541 км, трансформаторных подстанций всего на данной </w:t>
      </w:r>
      <w:r w:rsidR="004B5386">
        <w:rPr>
          <w:rFonts w:ascii="Times New Roman" w:hAnsi="Times New Roman" w:cs="Times New Roman"/>
          <w:sz w:val="28"/>
        </w:rPr>
        <w:t>линии</w:t>
      </w:r>
      <w:r w:rsidR="00CC7C7D">
        <w:rPr>
          <w:rFonts w:ascii="Times New Roman" w:hAnsi="Times New Roman" w:cs="Times New Roman"/>
          <w:sz w:val="28"/>
        </w:rPr>
        <w:t xml:space="preserve"> – 143 шт. </w:t>
      </w:r>
      <w:r w:rsidR="004B5386">
        <w:rPr>
          <w:rFonts w:ascii="Times New Roman" w:hAnsi="Times New Roman" w:cs="Times New Roman"/>
          <w:sz w:val="28"/>
        </w:rPr>
        <w:t>Также</w:t>
      </w:r>
      <w:proofErr w:type="gramEnd"/>
      <w:r w:rsidR="004B5386">
        <w:rPr>
          <w:rFonts w:ascii="Times New Roman" w:hAnsi="Times New Roman" w:cs="Times New Roman"/>
          <w:sz w:val="28"/>
        </w:rPr>
        <w:t xml:space="preserve"> учащиеся ознакомились</w:t>
      </w:r>
      <w:r w:rsidR="00C06F0A">
        <w:rPr>
          <w:rFonts w:ascii="Times New Roman" w:hAnsi="Times New Roman" w:cs="Times New Roman"/>
          <w:sz w:val="28"/>
        </w:rPr>
        <w:t xml:space="preserve"> с принципом работы трансформаторов, позволяющих освещать улицы и дома Слуцкого, </w:t>
      </w:r>
      <w:proofErr w:type="spellStart"/>
      <w:r w:rsidR="00C06F0A">
        <w:rPr>
          <w:rFonts w:ascii="Times New Roman" w:hAnsi="Times New Roman" w:cs="Times New Roman"/>
          <w:sz w:val="28"/>
        </w:rPr>
        <w:t>Копыльского</w:t>
      </w:r>
      <w:proofErr w:type="spellEnd"/>
      <w:r w:rsidR="00C06F0A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C06F0A">
        <w:rPr>
          <w:rFonts w:ascii="Times New Roman" w:hAnsi="Times New Roman" w:cs="Times New Roman"/>
          <w:sz w:val="28"/>
        </w:rPr>
        <w:t>Солигорского</w:t>
      </w:r>
      <w:proofErr w:type="spellEnd"/>
      <w:r w:rsidR="00C06F0A">
        <w:rPr>
          <w:rFonts w:ascii="Times New Roman" w:hAnsi="Times New Roman" w:cs="Times New Roman"/>
          <w:sz w:val="28"/>
        </w:rPr>
        <w:t xml:space="preserve"> районов. </w:t>
      </w:r>
      <w:r w:rsidR="004B5386">
        <w:rPr>
          <w:rFonts w:ascii="Times New Roman" w:hAnsi="Times New Roman" w:cs="Times New Roman"/>
          <w:sz w:val="28"/>
        </w:rPr>
        <w:t xml:space="preserve">Самый злободневный вопрос – исполнение требований Директивы №3 Президента Республики Беларусь «Экономия и бережливость – главный фактор экономичной безопасности государства». </w:t>
      </w:r>
      <w:proofErr w:type="gramStart"/>
      <w:r>
        <w:rPr>
          <w:rFonts w:ascii="Times New Roman" w:hAnsi="Times New Roman" w:cs="Times New Roman"/>
          <w:sz w:val="28"/>
        </w:rPr>
        <w:t>Для выполнения данного требования работники энергосетей ведут замену светильников уличного осветления на энергосберегающие, старое оборудование – на современное, устанавливают устройства автоматизации уличного осветления, А также регулируют временное</w:t>
      </w:r>
      <w:r w:rsidR="00C06F0A">
        <w:rPr>
          <w:rFonts w:ascii="Times New Roman" w:hAnsi="Times New Roman" w:cs="Times New Roman"/>
          <w:sz w:val="28"/>
        </w:rPr>
        <w:t xml:space="preserve"> отключени</w:t>
      </w:r>
      <w:r>
        <w:rPr>
          <w:rFonts w:ascii="Times New Roman" w:hAnsi="Times New Roman" w:cs="Times New Roman"/>
          <w:sz w:val="28"/>
        </w:rPr>
        <w:t>е</w:t>
      </w:r>
      <w:r w:rsidR="00C06F0A">
        <w:rPr>
          <w:rFonts w:ascii="Times New Roman" w:hAnsi="Times New Roman" w:cs="Times New Roman"/>
          <w:sz w:val="28"/>
        </w:rPr>
        <w:t xml:space="preserve"> светильников в светлое время суток. </w:t>
      </w:r>
      <w:proofErr w:type="gramEnd"/>
    </w:p>
    <w:p w:rsidR="00B224E4" w:rsidRPr="00C022C2" w:rsidRDefault="00747DED" w:rsidP="00EB323D">
      <w:pPr>
        <w:tabs>
          <w:tab w:val="left" w:pos="29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Согласно</w:t>
      </w:r>
      <w:proofErr w:type="gramEnd"/>
      <w:r>
        <w:rPr>
          <w:rFonts w:ascii="Times New Roman" w:hAnsi="Times New Roman" w:cs="Times New Roman"/>
          <w:sz w:val="28"/>
        </w:rPr>
        <w:t xml:space="preserve"> годового плана лицея 3 декабря 2011 года состоялось </w:t>
      </w:r>
      <w:proofErr w:type="spellStart"/>
      <w:r>
        <w:rPr>
          <w:rFonts w:ascii="Times New Roman" w:hAnsi="Times New Roman" w:cs="Times New Roman"/>
          <w:sz w:val="28"/>
        </w:rPr>
        <w:t>общелицейское</w:t>
      </w:r>
      <w:proofErr w:type="spellEnd"/>
      <w:r>
        <w:rPr>
          <w:rFonts w:ascii="Times New Roman" w:hAnsi="Times New Roman" w:cs="Times New Roman"/>
          <w:sz w:val="28"/>
        </w:rPr>
        <w:t xml:space="preserve">  родительское  собрание, на котором также была освещена проблема экономии энергоресурсов. Заместитель директора по воспитательной работе Даниловская Лариса И</w:t>
      </w:r>
      <w:r w:rsidR="00B224E4">
        <w:rPr>
          <w:rFonts w:ascii="Times New Roman" w:hAnsi="Times New Roman" w:cs="Times New Roman"/>
          <w:sz w:val="28"/>
        </w:rPr>
        <w:t xml:space="preserve">вановна отметила, что </w:t>
      </w:r>
      <w:r w:rsidR="00B224E4">
        <w:rPr>
          <w:rFonts w:ascii="Times New Roman" w:hAnsi="Times New Roman"/>
          <w:sz w:val="28"/>
          <w:szCs w:val="28"/>
        </w:rPr>
        <w:t>в</w:t>
      </w:r>
      <w:r w:rsidR="00B224E4" w:rsidRPr="00C022C2">
        <w:rPr>
          <w:rFonts w:ascii="Times New Roman" w:hAnsi="Times New Roman"/>
          <w:sz w:val="28"/>
          <w:szCs w:val="28"/>
        </w:rPr>
        <w:t xml:space="preserve"> нашей республике энер</w:t>
      </w:r>
      <w:r w:rsidR="00B224E4">
        <w:rPr>
          <w:rFonts w:ascii="Times New Roman" w:hAnsi="Times New Roman"/>
          <w:sz w:val="28"/>
          <w:szCs w:val="28"/>
        </w:rPr>
        <w:t>гопотребление выше в 1.5-2 раза</w:t>
      </w:r>
      <w:r w:rsidR="00B224E4" w:rsidRPr="00C022C2">
        <w:rPr>
          <w:rFonts w:ascii="Times New Roman" w:hAnsi="Times New Roman"/>
          <w:sz w:val="28"/>
          <w:szCs w:val="28"/>
        </w:rPr>
        <w:t xml:space="preserve">, чем в развитых государствах со сходными климатическими условиями и структурой экономики. </w:t>
      </w:r>
    </w:p>
    <w:p w:rsidR="00B224E4" w:rsidRPr="00C022C2" w:rsidRDefault="00B224E4" w:rsidP="00B224E4">
      <w:pPr>
        <w:tabs>
          <w:tab w:val="left" w:pos="29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Экономное расходование  тепла,  электроэнергии</w:t>
      </w:r>
      <w:r>
        <w:rPr>
          <w:rFonts w:ascii="Times New Roman" w:hAnsi="Times New Roman"/>
          <w:sz w:val="28"/>
          <w:szCs w:val="28"/>
        </w:rPr>
        <w:t>, природного газа</w:t>
      </w:r>
      <w:r w:rsidRPr="00C022C2">
        <w:rPr>
          <w:rFonts w:ascii="Times New Roman" w:hAnsi="Times New Roman"/>
          <w:sz w:val="28"/>
          <w:szCs w:val="28"/>
        </w:rPr>
        <w:t xml:space="preserve">, воды и других ресурсов </w:t>
      </w:r>
      <w:r w:rsidR="00A51A55">
        <w:rPr>
          <w:rFonts w:ascii="Times New Roman" w:hAnsi="Times New Roman"/>
          <w:sz w:val="28"/>
          <w:szCs w:val="28"/>
        </w:rPr>
        <w:t>должно стать</w:t>
      </w:r>
      <w:r w:rsidRPr="00C022C2">
        <w:rPr>
          <w:rFonts w:ascii="Times New Roman" w:hAnsi="Times New Roman"/>
          <w:sz w:val="28"/>
          <w:szCs w:val="28"/>
        </w:rPr>
        <w:t xml:space="preserve"> нормой для каждого белоруса.</w:t>
      </w:r>
    </w:p>
    <w:p w:rsidR="00B224E4" w:rsidRPr="00C022C2" w:rsidRDefault="00B224E4" w:rsidP="00B224E4">
      <w:pPr>
        <w:tabs>
          <w:tab w:val="left" w:pos="29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В нашей республике запланирова</w:t>
      </w:r>
      <w:r>
        <w:rPr>
          <w:rFonts w:ascii="Times New Roman" w:hAnsi="Times New Roman"/>
          <w:sz w:val="28"/>
          <w:szCs w:val="28"/>
        </w:rPr>
        <w:t>но снижение энергоёмкости в 2012</w:t>
      </w:r>
      <w:r w:rsidRPr="00C022C2">
        <w:rPr>
          <w:rFonts w:ascii="Times New Roman" w:hAnsi="Times New Roman"/>
          <w:sz w:val="28"/>
          <w:szCs w:val="28"/>
        </w:rPr>
        <w:t xml:space="preserve"> году не менее чем на 31 процент, 2015 го</w:t>
      </w:r>
      <w:r>
        <w:rPr>
          <w:rFonts w:ascii="Times New Roman" w:hAnsi="Times New Roman"/>
          <w:sz w:val="28"/>
          <w:szCs w:val="28"/>
        </w:rPr>
        <w:t>ду не менее чем на 50 процентов</w:t>
      </w:r>
      <w:r w:rsidRPr="00C022C2">
        <w:rPr>
          <w:rFonts w:ascii="Times New Roman" w:hAnsi="Times New Roman"/>
          <w:sz w:val="28"/>
          <w:szCs w:val="28"/>
        </w:rPr>
        <w:t>, в 2020 году не менее чем на 6</w:t>
      </w:r>
      <w:r w:rsidR="00A51A55">
        <w:rPr>
          <w:rFonts w:ascii="Times New Roman" w:hAnsi="Times New Roman"/>
          <w:sz w:val="28"/>
          <w:szCs w:val="28"/>
        </w:rPr>
        <w:t>0 процентов к уров</w:t>
      </w:r>
      <w:r>
        <w:rPr>
          <w:rFonts w:ascii="Times New Roman" w:hAnsi="Times New Roman"/>
          <w:sz w:val="28"/>
          <w:szCs w:val="28"/>
        </w:rPr>
        <w:t>ню 2015 года</w:t>
      </w:r>
      <w:r w:rsidRPr="00C022C2">
        <w:rPr>
          <w:rFonts w:ascii="Times New Roman" w:hAnsi="Times New Roman"/>
          <w:sz w:val="28"/>
          <w:szCs w:val="28"/>
        </w:rPr>
        <w:t>.</w:t>
      </w:r>
    </w:p>
    <w:p w:rsidR="00B224E4" w:rsidRPr="00C022C2" w:rsidRDefault="00B224E4" w:rsidP="00B224E4">
      <w:pPr>
        <w:tabs>
          <w:tab w:val="left" w:pos="29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Для выполнения этих задач каждому белорусу нужно задуматься над тем, что он лично может сделать для</w:t>
      </w:r>
      <w:r>
        <w:rPr>
          <w:rFonts w:ascii="Times New Roman" w:hAnsi="Times New Roman"/>
          <w:sz w:val="28"/>
          <w:szCs w:val="28"/>
        </w:rPr>
        <w:t xml:space="preserve"> экономии энергии у себя дома, </w:t>
      </w:r>
      <w:r w:rsidRPr="00C022C2">
        <w:rPr>
          <w:rFonts w:ascii="Times New Roman" w:hAnsi="Times New Roman"/>
          <w:sz w:val="28"/>
          <w:szCs w:val="28"/>
        </w:rPr>
        <w:t>на работе</w:t>
      </w:r>
      <w:r>
        <w:rPr>
          <w:rFonts w:ascii="Times New Roman" w:hAnsi="Times New Roman"/>
          <w:sz w:val="28"/>
          <w:szCs w:val="28"/>
        </w:rPr>
        <w:t xml:space="preserve"> и в лицее</w:t>
      </w:r>
      <w:r w:rsidRPr="00C022C2">
        <w:rPr>
          <w:rFonts w:ascii="Times New Roman" w:hAnsi="Times New Roman"/>
          <w:sz w:val="28"/>
          <w:szCs w:val="28"/>
        </w:rPr>
        <w:t>.</w:t>
      </w:r>
    </w:p>
    <w:p w:rsidR="00B224E4" w:rsidRPr="00512FEC" w:rsidRDefault="00B224E4" w:rsidP="00B224E4">
      <w:pPr>
        <w:tabs>
          <w:tab w:val="left" w:pos="2955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Основными мероприятиями, </w:t>
      </w:r>
      <w:r w:rsidRPr="00512FEC">
        <w:rPr>
          <w:rFonts w:ascii="Times New Roman" w:hAnsi="Times New Roman"/>
          <w:b/>
          <w:sz w:val="28"/>
          <w:szCs w:val="28"/>
        </w:rPr>
        <w:t>позволяющими значительно снизить потребление</w:t>
      </w:r>
      <w:r w:rsidR="00A51A55">
        <w:rPr>
          <w:rFonts w:ascii="Times New Roman" w:hAnsi="Times New Roman"/>
          <w:b/>
          <w:sz w:val="28"/>
          <w:szCs w:val="28"/>
        </w:rPr>
        <w:t xml:space="preserve"> электроэнергии и тепла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512FEC">
        <w:rPr>
          <w:rFonts w:ascii="Times New Roman" w:hAnsi="Times New Roman"/>
          <w:b/>
          <w:sz w:val="28"/>
          <w:szCs w:val="28"/>
        </w:rPr>
        <w:t xml:space="preserve"> являются: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Установка приборов  учёта горячей и холодной воды;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Утепление окон и отказ от постоянного использования электрообогревателя;</w:t>
      </w:r>
    </w:p>
    <w:p w:rsidR="00B224E4" w:rsidRDefault="00B224E4" w:rsidP="00B224E4">
      <w:pPr>
        <w:numPr>
          <w:ilvl w:val="0"/>
          <w:numId w:val="8"/>
        </w:num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 xml:space="preserve">Замена ламп накаливания </w:t>
      </w:r>
      <w:proofErr w:type="gramStart"/>
      <w:r w:rsidRPr="00C022C2">
        <w:rPr>
          <w:rFonts w:ascii="Times New Roman" w:hAnsi="Times New Roman"/>
          <w:sz w:val="28"/>
          <w:szCs w:val="28"/>
        </w:rPr>
        <w:t>на</w:t>
      </w:r>
      <w:proofErr w:type="gramEnd"/>
      <w:r w:rsidRPr="00C022C2">
        <w:rPr>
          <w:rFonts w:ascii="Times New Roman" w:hAnsi="Times New Roman"/>
          <w:sz w:val="28"/>
          <w:szCs w:val="28"/>
        </w:rPr>
        <w:t xml:space="preserve"> современные энергосберегающие;                                                                                                                                                 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Отказ от использования электрических приборов и бытовой техники в режиме  ожидания;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 xml:space="preserve">Отказ от использования электрочайника при подогреве воды </w:t>
      </w:r>
      <w:r w:rsidR="00A51A55">
        <w:rPr>
          <w:rFonts w:ascii="Times New Roman" w:hAnsi="Times New Roman"/>
          <w:sz w:val="28"/>
          <w:szCs w:val="28"/>
        </w:rPr>
        <w:t>и</w:t>
      </w:r>
      <w:r w:rsidRPr="00C022C2">
        <w:rPr>
          <w:rFonts w:ascii="Times New Roman" w:hAnsi="Times New Roman"/>
          <w:sz w:val="28"/>
          <w:szCs w:val="28"/>
        </w:rPr>
        <w:t>ли нагревать нужное количество воды в определённый момент;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Экономия при мойке посуды и стирке белья;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Экономия при приготовлении пищи;</w:t>
      </w:r>
    </w:p>
    <w:p w:rsidR="00B224E4" w:rsidRPr="00C022C2" w:rsidRDefault="00B224E4" w:rsidP="00B224E4">
      <w:pPr>
        <w:numPr>
          <w:ilvl w:val="0"/>
          <w:numId w:val="8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022C2">
        <w:rPr>
          <w:rFonts w:ascii="Times New Roman" w:hAnsi="Times New Roman"/>
          <w:sz w:val="28"/>
          <w:szCs w:val="28"/>
        </w:rPr>
        <w:t>Снижение потребления электричества от правильной расстановки бытовой техники;</w:t>
      </w:r>
    </w:p>
    <w:p w:rsidR="00D52CCD" w:rsidRPr="00F0026D" w:rsidRDefault="00B224E4" w:rsidP="00F0026D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224E4">
        <w:rPr>
          <w:rFonts w:ascii="Times New Roman" w:hAnsi="Times New Roman"/>
          <w:sz w:val="28"/>
          <w:szCs w:val="28"/>
        </w:rPr>
        <w:t>Освобождение батарей отопления для свободного хождения воздуха</w:t>
      </w:r>
      <w:r w:rsidR="00D52CCD">
        <w:rPr>
          <w:rFonts w:ascii="Times New Roman" w:hAnsi="Times New Roman"/>
          <w:sz w:val="28"/>
          <w:szCs w:val="28"/>
        </w:rPr>
        <w:t>.</w:t>
      </w:r>
    </w:p>
    <w:p w:rsidR="00A51A55" w:rsidRDefault="00A51A55" w:rsidP="00B57480">
      <w:pPr>
        <w:spacing w:after="0" w:line="240" w:lineRule="auto"/>
        <w:ind w:firstLine="708"/>
        <w:jc w:val="center"/>
        <w:rPr>
          <w:rFonts w:ascii="Franklin Gothic Medium" w:hAnsi="Franklin Gothic Medium" w:cs="Times New Roman"/>
          <w:b/>
          <w:i/>
          <w:color w:val="CC3300"/>
          <w:sz w:val="40"/>
        </w:rPr>
      </w:pPr>
    </w:p>
    <w:p w:rsidR="00411955" w:rsidRPr="00B57480" w:rsidRDefault="008C64C8" w:rsidP="00B57480">
      <w:pPr>
        <w:spacing w:after="0" w:line="240" w:lineRule="auto"/>
        <w:ind w:firstLine="708"/>
        <w:jc w:val="center"/>
        <w:rPr>
          <w:rFonts w:ascii="Franklin Gothic Medium" w:hAnsi="Franklin Gothic Medium" w:cs="Times New Roman"/>
          <w:b/>
          <w:i/>
          <w:color w:val="CC3300"/>
          <w:sz w:val="40"/>
        </w:rPr>
      </w:pPr>
      <w:r w:rsidRPr="00B57480">
        <w:rPr>
          <w:rFonts w:ascii="Franklin Gothic Medium" w:hAnsi="Franklin Gothic Medium" w:cs="Times New Roman"/>
          <w:b/>
          <w:i/>
          <w:color w:val="CC3300"/>
          <w:sz w:val="40"/>
        </w:rPr>
        <w:lastRenderedPageBreak/>
        <w:t>Творческий подхо</w:t>
      </w:r>
      <w:r w:rsidR="00411955" w:rsidRPr="00B57480">
        <w:rPr>
          <w:rFonts w:ascii="Franklin Gothic Medium" w:hAnsi="Franklin Gothic Medium" w:cs="Times New Roman"/>
          <w:b/>
          <w:i/>
          <w:color w:val="CC3300"/>
          <w:sz w:val="40"/>
        </w:rPr>
        <w:t xml:space="preserve">д к данной проблеме проявили </w:t>
      </w:r>
      <w:r w:rsidRPr="00B57480">
        <w:rPr>
          <w:rFonts w:ascii="Franklin Gothic Medium" w:hAnsi="Franklin Gothic Medium" w:cs="Times New Roman"/>
          <w:b/>
          <w:i/>
          <w:color w:val="CC3300"/>
          <w:sz w:val="40"/>
        </w:rPr>
        <w:t xml:space="preserve"> юные художникилицея и подготовили выставку агитационных плакатов-лозунгов по теме </w:t>
      </w:r>
    </w:p>
    <w:p w:rsidR="008C64C8" w:rsidRPr="00B57480" w:rsidRDefault="008C64C8" w:rsidP="00B57480">
      <w:pPr>
        <w:spacing w:after="0" w:line="240" w:lineRule="auto"/>
        <w:ind w:firstLine="708"/>
        <w:jc w:val="center"/>
        <w:rPr>
          <w:rFonts w:ascii="Franklin Gothic Medium" w:hAnsi="Franklin Gothic Medium" w:cs="Times New Roman"/>
          <w:b/>
          <w:i/>
          <w:color w:val="CC3300"/>
          <w:sz w:val="40"/>
        </w:rPr>
      </w:pPr>
      <w:r w:rsidRPr="00B57480">
        <w:rPr>
          <w:rFonts w:ascii="Franklin Gothic Medium" w:hAnsi="Franklin Gothic Medium" w:cs="Times New Roman"/>
          <w:b/>
          <w:i/>
          <w:color w:val="CC3300"/>
          <w:sz w:val="40"/>
        </w:rPr>
        <w:t>энергосбережения.</w:t>
      </w:r>
    </w:p>
    <w:p w:rsidR="00411955" w:rsidRDefault="00B57480" w:rsidP="004119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4598035</wp:posOffset>
            </wp:positionH>
            <wp:positionV relativeFrom="paragraph">
              <wp:posOffset>283845</wp:posOffset>
            </wp:positionV>
            <wp:extent cx="1876425" cy="2635885"/>
            <wp:effectExtent l="400050" t="228600" r="371475" b="22161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1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671" b="3757"/>
                    <a:stretch/>
                  </pic:blipFill>
                  <pic:spPr bwMode="auto">
                    <a:xfrm rot="20470790">
                      <a:off x="0" y="0"/>
                      <a:ext cx="1876425" cy="263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52705</wp:posOffset>
            </wp:positionV>
            <wp:extent cx="2146935" cy="2695575"/>
            <wp:effectExtent l="285750" t="209550" r="272415" b="1809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5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68" t="4789" r="7152"/>
                    <a:stretch/>
                  </pic:blipFill>
                  <pic:spPr bwMode="auto">
                    <a:xfrm rot="10054792">
                      <a:off x="0" y="0"/>
                      <a:ext cx="214693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1955" w:rsidRDefault="00B57480" w:rsidP="004119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2492217</wp:posOffset>
            </wp:positionH>
            <wp:positionV relativeFrom="paragraph">
              <wp:posOffset>12065</wp:posOffset>
            </wp:positionV>
            <wp:extent cx="1931670" cy="2733675"/>
            <wp:effectExtent l="361950" t="228600" r="354330" b="2000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2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6" t="-1" r="4857" b="4938"/>
                    <a:stretch/>
                  </pic:blipFill>
                  <pic:spPr bwMode="auto">
                    <a:xfrm rot="20614116">
                      <a:off x="0" y="0"/>
                      <a:ext cx="193167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1955" w:rsidRDefault="00411955" w:rsidP="004119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</w:p>
    <w:p w:rsidR="00411955" w:rsidRDefault="00411955" w:rsidP="004119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</w:p>
    <w:p w:rsidR="00411955" w:rsidRPr="00411955" w:rsidRDefault="00411955" w:rsidP="0041195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</w:rPr>
      </w:pPr>
    </w:p>
    <w:p w:rsidR="008C64C8" w:rsidRDefault="008C64C8" w:rsidP="008C64C8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</w:rPr>
      </w:pPr>
    </w:p>
    <w:p w:rsidR="00411955" w:rsidRDefault="00411955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11955" w:rsidRDefault="00411955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11955" w:rsidRDefault="00411955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11955" w:rsidRDefault="00450B47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149225</wp:posOffset>
            </wp:positionV>
            <wp:extent cx="1971675" cy="2444115"/>
            <wp:effectExtent l="381000" t="285750" r="352425" b="260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3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15" r="5909"/>
                    <a:stretch/>
                  </pic:blipFill>
                  <pic:spPr bwMode="auto">
                    <a:xfrm rot="20353689">
                      <a:off x="0" y="0"/>
                      <a:ext cx="1971675" cy="244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B5748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187325</wp:posOffset>
            </wp:positionV>
            <wp:extent cx="2086610" cy="2466975"/>
            <wp:effectExtent l="361950" t="266700" r="332740" b="257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6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55"/>
                    <a:stretch/>
                  </pic:blipFill>
                  <pic:spPr bwMode="auto">
                    <a:xfrm rot="20494066">
                      <a:off x="0" y="0"/>
                      <a:ext cx="208661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11955" w:rsidRDefault="00B57480" w:rsidP="008270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99695</wp:posOffset>
            </wp:positionV>
            <wp:extent cx="1809750" cy="2635250"/>
            <wp:effectExtent l="400050" t="228600" r="381000" b="2032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5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27" r="6962" b="4445"/>
                    <a:stretch/>
                  </pic:blipFill>
                  <pic:spPr bwMode="auto">
                    <a:xfrm rot="20489186">
                      <a:off x="0" y="0"/>
                      <a:ext cx="180975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ECB" w:rsidRDefault="00B57480" w:rsidP="001B22F7">
      <w:pPr>
        <w:pStyle w:val="1"/>
        <w:spacing w:before="0" w:beforeAutospacing="0" w:after="0" w:afterAutospacing="0" w:line="360" w:lineRule="auto"/>
        <w:jc w:val="both"/>
        <w:rPr>
          <w:color w:val="000000"/>
          <w:sz w:val="28"/>
          <w:szCs w:val="30"/>
        </w:rPr>
      </w:pPr>
      <w:r>
        <w:rPr>
          <w:noProof/>
          <w:color w:val="000000"/>
          <w:sz w:val="28"/>
          <w:szCs w:val="3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2166220</wp:posOffset>
            </wp:positionV>
            <wp:extent cx="1905000" cy="2333625"/>
            <wp:effectExtent l="381000" t="266700" r="361950" b="257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41.JPG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8" t="3162" r="6636"/>
                    <a:stretch/>
                  </pic:blipFill>
                  <pic:spPr bwMode="auto">
                    <a:xfrm rot="20307729">
                      <a:off x="0" y="0"/>
                      <a:ext cx="19050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ECB" w:rsidRPr="00692ECB" w:rsidRDefault="00692ECB" w:rsidP="00692ECB">
      <w:pPr>
        <w:rPr>
          <w:lang w:eastAsia="ru-RU"/>
        </w:rPr>
      </w:pPr>
    </w:p>
    <w:p w:rsidR="00692ECB" w:rsidRPr="00692ECB" w:rsidRDefault="00692ECB" w:rsidP="00692ECB">
      <w:pPr>
        <w:rPr>
          <w:lang w:eastAsia="ru-RU"/>
        </w:rPr>
      </w:pPr>
    </w:p>
    <w:p w:rsidR="00692ECB" w:rsidRPr="00692ECB" w:rsidRDefault="00692ECB" w:rsidP="00692ECB">
      <w:pPr>
        <w:rPr>
          <w:lang w:eastAsia="ru-RU"/>
        </w:rPr>
      </w:pPr>
    </w:p>
    <w:p w:rsidR="00692ECB" w:rsidRPr="00692ECB" w:rsidRDefault="00692ECB" w:rsidP="00692ECB">
      <w:pPr>
        <w:rPr>
          <w:lang w:eastAsia="ru-RU"/>
        </w:rPr>
      </w:pPr>
    </w:p>
    <w:p w:rsidR="00692ECB" w:rsidRPr="00692ECB" w:rsidRDefault="00450B47" w:rsidP="00692ECB">
      <w:pPr>
        <w:rPr>
          <w:lang w:eastAsia="ru-RU"/>
        </w:rPr>
      </w:pPr>
      <w:r>
        <w:rPr>
          <w:noProof/>
          <w:color w:val="000000"/>
          <w:sz w:val="28"/>
          <w:szCs w:val="3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1336675</wp:posOffset>
            </wp:positionH>
            <wp:positionV relativeFrom="paragraph">
              <wp:posOffset>315595</wp:posOffset>
            </wp:positionV>
            <wp:extent cx="1647825" cy="2447925"/>
            <wp:effectExtent l="381000" t="209550" r="333375" b="2000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8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07" r="4540"/>
                    <a:stretch/>
                  </pic:blipFill>
                  <pic:spPr bwMode="auto">
                    <a:xfrm rot="20407122">
                      <a:off x="0" y="0"/>
                      <a:ext cx="1647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92ECB" w:rsidRPr="00692ECB" w:rsidRDefault="00692ECB" w:rsidP="00692ECB">
      <w:pPr>
        <w:rPr>
          <w:lang w:eastAsia="ru-RU"/>
        </w:rPr>
      </w:pPr>
    </w:p>
    <w:p w:rsidR="00692ECB" w:rsidRPr="00692ECB" w:rsidRDefault="00692ECB" w:rsidP="00692ECB">
      <w:pPr>
        <w:rPr>
          <w:lang w:eastAsia="ru-RU"/>
        </w:rPr>
      </w:pPr>
    </w:p>
    <w:p w:rsidR="00692ECB" w:rsidRPr="00692ECB" w:rsidRDefault="00692ECB" w:rsidP="00692ECB">
      <w:pPr>
        <w:rPr>
          <w:lang w:eastAsia="ru-RU"/>
        </w:rPr>
      </w:pPr>
    </w:p>
    <w:p w:rsidR="00692ECB" w:rsidRDefault="00692ECB" w:rsidP="00692ECB">
      <w:pPr>
        <w:rPr>
          <w:lang w:eastAsia="ru-RU"/>
        </w:rPr>
      </w:pPr>
    </w:p>
    <w:p w:rsidR="001B22F7" w:rsidRDefault="001B22F7" w:rsidP="00692ECB">
      <w:pPr>
        <w:jc w:val="right"/>
        <w:rPr>
          <w:lang w:eastAsia="ru-RU"/>
        </w:rPr>
      </w:pPr>
    </w:p>
    <w:p w:rsidR="00692ECB" w:rsidRDefault="00692ECB" w:rsidP="00692ECB">
      <w:pPr>
        <w:jc w:val="right"/>
        <w:rPr>
          <w:lang w:eastAsia="ru-RU"/>
        </w:rPr>
      </w:pPr>
    </w:p>
    <w:p w:rsidR="00692ECB" w:rsidRDefault="00692ECB" w:rsidP="00692ECB">
      <w:pPr>
        <w:jc w:val="right"/>
        <w:rPr>
          <w:lang w:eastAsia="ru-RU"/>
        </w:rPr>
      </w:pPr>
    </w:p>
    <w:p w:rsidR="00CB186D" w:rsidRPr="002C5C64" w:rsidRDefault="00CB186D" w:rsidP="00CB186D">
      <w:pPr>
        <w:jc w:val="center"/>
        <w:rPr>
          <w:b/>
          <w:lang w:val="be-BY"/>
        </w:rPr>
      </w:pPr>
    </w:p>
    <w:p w:rsidR="00CB186D" w:rsidRPr="002C5C64" w:rsidRDefault="00CB186D" w:rsidP="00CB186D">
      <w:pPr>
        <w:jc w:val="center"/>
        <w:rPr>
          <w:b/>
          <w:lang w:val="be-BY"/>
        </w:rPr>
      </w:pPr>
    </w:p>
    <w:p w:rsidR="00CB186D" w:rsidRDefault="00CB186D" w:rsidP="00CB18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 xml:space="preserve">Учреждение образования </w:t>
      </w:r>
    </w:p>
    <w:p w:rsidR="00CB186D" w:rsidRPr="002C5C64" w:rsidRDefault="00CB186D" w:rsidP="00CB18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“Слуцкий государственный сельскохозяйственный профессиональный лицей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”</w:t>
      </w:r>
    </w:p>
    <w:p w:rsidR="00CB186D" w:rsidRPr="00D2499E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val="be-BY" w:eastAsia="ru-RU"/>
        </w:rPr>
      </w:pPr>
    </w:p>
    <w:p w:rsidR="00CB186D" w:rsidRPr="00D2499E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val="be-BY" w:eastAsia="ru-RU"/>
        </w:rPr>
      </w:pPr>
    </w:p>
    <w:p w:rsidR="00CB186D" w:rsidRPr="00D2499E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val="be-BY" w:eastAsia="ru-RU"/>
        </w:rPr>
      </w:pPr>
    </w:p>
    <w:p w:rsidR="00CB186D" w:rsidRPr="00D2499E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val="be-BY" w:eastAsia="ru-RU"/>
        </w:rPr>
      </w:pP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223610</w:t>
      </w:r>
      <w:r w:rsidR="00040D8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,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Минская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облас</w:t>
      </w: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т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ь,</w:t>
      </w:r>
    </w:p>
    <w:p w:rsidR="00CB186D" w:rsidRPr="002C5C64" w:rsidRDefault="00CB186D" w:rsidP="00CB18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Уроч</w:t>
      </w: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ище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Пуп</w:t>
      </w: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о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р</w:t>
      </w: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е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в</w:t>
      </w: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о</w:t>
      </w:r>
    </w:p>
    <w:p w:rsidR="00CB186D" w:rsidRPr="002C5C64" w:rsidRDefault="00CB186D" w:rsidP="00CB18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</w:p>
    <w:p w:rsidR="00CB186D" w:rsidRPr="002C5C64" w:rsidRDefault="00CB186D" w:rsidP="00CB18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</w:p>
    <w:p w:rsidR="00CB186D" w:rsidRPr="002C5C64" w:rsidRDefault="00CB186D" w:rsidP="00CB186D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Контактные те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лефоны:</w:t>
      </w: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При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ёмная 8 017 95 6-35-03</w:t>
      </w: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Директо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р 8 017 95 6-52-77</w:t>
      </w: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e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-</w:t>
      </w: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mail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 xml:space="preserve">: </w:t>
      </w: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sgspl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@</w:t>
      </w: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minsk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-</w:t>
      </w: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region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.</w:t>
      </w: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edu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.</w:t>
      </w:r>
      <w:r w:rsidRPr="00CB186D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by</w:t>
      </w: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sgspl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@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tut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.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by</w:t>
      </w:r>
    </w:p>
    <w:p w:rsidR="00CB186D" w:rsidRPr="002C5C64" w:rsidRDefault="00CB186D" w:rsidP="00CB186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</w:pPr>
    </w:p>
    <w:p w:rsidR="00CB186D" w:rsidRPr="002C5C64" w:rsidRDefault="00CB186D" w:rsidP="00CB186D">
      <w:pPr>
        <w:spacing w:after="0" w:line="240" w:lineRule="auto"/>
        <w:jc w:val="center"/>
        <w:rPr>
          <w:b/>
          <w:sz w:val="40"/>
          <w:szCs w:val="40"/>
          <w:lang w:val="be-BY"/>
        </w:rPr>
      </w:pP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http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 xml:space="preserve">:// 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en-US" w:eastAsia="ru-RU"/>
        </w:rPr>
        <w:t>www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.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sgspl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val="be-BY" w:eastAsia="ru-RU"/>
        </w:rPr>
        <w:t>.</w:t>
      </w:r>
      <w:r w:rsidRPr="002C5C6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by</w:t>
      </w:r>
    </w:p>
    <w:p w:rsidR="00CB186D" w:rsidRPr="00D2499E" w:rsidRDefault="00CB186D" w:rsidP="00CB186D">
      <w:pPr>
        <w:jc w:val="center"/>
        <w:rPr>
          <w:b/>
          <w:color w:val="FF0000"/>
          <w:lang w:val="be-BY"/>
        </w:rPr>
      </w:pPr>
    </w:p>
    <w:p w:rsidR="00692ECB" w:rsidRDefault="00692ECB" w:rsidP="00692ECB">
      <w:pPr>
        <w:jc w:val="right"/>
        <w:rPr>
          <w:lang w:val="be-BY" w:eastAsia="ru-RU"/>
        </w:rPr>
      </w:pPr>
    </w:p>
    <w:p w:rsidR="00040D80" w:rsidRDefault="00040D80" w:rsidP="00692ECB">
      <w:pPr>
        <w:jc w:val="right"/>
        <w:rPr>
          <w:lang w:val="be-BY" w:eastAsia="ru-RU"/>
        </w:rPr>
      </w:pPr>
    </w:p>
    <w:p w:rsidR="00040D80" w:rsidRDefault="00040D80" w:rsidP="00692ECB">
      <w:pPr>
        <w:jc w:val="right"/>
        <w:rPr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3970" cy="42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2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244" cy="426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D80" w:rsidRPr="00CB186D" w:rsidRDefault="00040D80" w:rsidP="00692ECB">
      <w:pPr>
        <w:jc w:val="right"/>
        <w:rPr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6273322" cy="3952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63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832" cy="39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D80" w:rsidRPr="00CB186D" w:rsidSect="00EB323D">
      <w:pgSz w:w="12240" w:h="15840"/>
      <w:pgMar w:top="1134" w:right="1041" w:bottom="993" w:left="993" w:header="720" w:footer="720" w:gutter="0"/>
      <w:pgBorders w:offsetFrom="page">
        <w:top w:val="doubleD" w:sz="16" w:space="24" w:color="auto"/>
        <w:left w:val="doubleD" w:sz="16" w:space="24" w:color="auto"/>
        <w:bottom w:val="doubleD" w:sz="16" w:space="24" w:color="auto"/>
        <w:right w:val="doubleD" w:sz="16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A"/>
      </v:shape>
    </w:pict>
  </w:numPicBullet>
  <w:abstractNum w:abstractNumId="0">
    <w:nsid w:val="07916382"/>
    <w:multiLevelType w:val="hybridMultilevel"/>
    <w:tmpl w:val="1E5E74EC"/>
    <w:lvl w:ilvl="0" w:tplc="79E85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0F5F50"/>
    <w:multiLevelType w:val="hybridMultilevel"/>
    <w:tmpl w:val="0942899C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259D34A1"/>
    <w:multiLevelType w:val="hybridMultilevel"/>
    <w:tmpl w:val="619AAA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C34B5"/>
    <w:multiLevelType w:val="hybridMultilevel"/>
    <w:tmpl w:val="F552C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373F5"/>
    <w:multiLevelType w:val="hybridMultilevel"/>
    <w:tmpl w:val="E2EC3C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41AA4"/>
    <w:multiLevelType w:val="hybridMultilevel"/>
    <w:tmpl w:val="960238A8"/>
    <w:lvl w:ilvl="0" w:tplc="83D610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9206A4C"/>
    <w:multiLevelType w:val="hybridMultilevel"/>
    <w:tmpl w:val="492475F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C933CBD"/>
    <w:multiLevelType w:val="hybridMultilevel"/>
    <w:tmpl w:val="17AC6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162AE"/>
    <w:rsid w:val="00004B14"/>
    <w:rsid w:val="000076F6"/>
    <w:rsid w:val="00040D80"/>
    <w:rsid w:val="000B02F4"/>
    <w:rsid w:val="000C5E67"/>
    <w:rsid w:val="001326E6"/>
    <w:rsid w:val="001B22F7"/>
    <w:rsid w:val="001C54D4"/>
    <w:rsid w:val="001D5AE3"/>
    <w:rsid w:val="002162AE"/>
    <w:rsid w:val="0023536C"/>
    <w:rsid w:val="002477DE"/>
    <w:rsid w:val="0025704C"/>
    <w:rsid w:val="002812F0"/>
    <w:rsid w:val="002934D3"/>
    <w:rsid w:val="002D2BF4"/>
    <w:rsid w:val="002F2955"/>
    <w:rsid w:val="003308F8"/>
    <w:rsid w:val="00383FB5"/>
    <w:rsid w:val="003B1060"/>
    <w:rsid w:val="003B69BF"/>
    <w:rsid w:val="00400D02"/>
    <w:rsid w:val="00403BBF"/>
    <w:rsid w:val="00411955"/>
    <w:rsid w:val="00450B47"/>
    <w:rsid w:val="004B5386"/>
    <w:rsid w:val="004D332D"/>
    <w:rsid w:val="004F2E9B"/>
    <w:rsid w:val="0054259A"/>
    <w:rsid w:val="006451C7"/>
    <w:rsid w:val="00673CAB"/>
    <w:rsid w:val="00692ECB"/>
    <w:rsid w:val="00747DED"/>
    <w:rsid w:val="00751D12"/>
    <w:rsid w:val="007E15FB"/>
    <w:rsid w:val="00827066"/>
    <w:rsid w:val="00894F9C"/>
    <w:rsid w:val="008C64C8"/>
    <w:rsid w:val="008D42CB"/>
    <w:rsid w:val="008D6D40"/>
    <w:rsid w:val="0092497B"/>
    <w:rsid w:val="00946169"/>
    <w:rsid w:val="00973C83"/>
    <w:rsid w:val="009955BE"/>
    <w:rsid w:val="00A43DFB"/>
    <w:rsid w:val="00A51A55"/>
    <w:rsid w:val="00A72FA8"/>
    <w:rsid w:val="00A7616A"/>
    <w:rsid w:val="00AB775C"/>
    <w:rsid w:val="00B02D7C"/>
    <w:rsid w:val="00B17500"/>
    <w:rsid w:val="00B224E4"/>
    <w:rsid w:val="00B33A1F"/>
    <w:rsid w:val="00B4197F"/>
    <w:rsid w:val="00B57480"/>
    <w:rsid w:val="00C06F0A"/>
    <w:rsid w:val="00CB186D"/>
    <w:rsid w:val="00CC7C7D"/>
    <w:rsid w:val="00D27464"/>
    <w:rsid w:val="00D52CCD"/>
    <w:rsid w:val="00D93B01"/>
    <w:rsid w:val="00E6290F"/>
    <w:rsid w:val="00E7183A"/>
    <w:rsid w:val="00EB323D"/>
    <w:rsid w:val="00EF5B09"/>
    <w:rsid w:val="00EF719B"/>
    <w:rsid w:val="00F002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basedOn w:val="a"/>
    <w:rsid w:val="0021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B2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D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5B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basedOn w:val="a"/>
    <w:rsid w:val="00216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1B2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D0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5B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21.jpeg"/><Relationship Id="rId42" Type="http://schemas.microsoft.com/office/2007/relationships/hdphoto" Target="media/hdphoto12.wdp"/><Relationship Id="rId47" Type="http://schemas.openxmlformats.org/officeDocument/2006/relationships/image" Target="media/image28.jpeg"/><Relationship Id="rId50" Type="http://schemas.microsoft.com/office/2007/relationships/hdphoto" Target="media/hdphoto16.wdp"/><Relationship Id="rId55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microsoft.com/office/2007/relationships/hdphoto" Target="media/hdphoto7.wdp"/><Relationship Id="rId33" Type="http://schemas.openxmlformats.org/officeDocument/2006/relationships/image" Target="media/image20.jpeg"/><Relationship Id="rId38" Type="http://schemas.microsoft.com/office/2007/relationships/hdphoto" Target="media/hdphoto10.wdp"/><Relationship Id="rId46" Type="http://schemas.microsoft.com/office/2007/relationships/hdphoto" Target="media/hdphoto14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41" Type="http://schemas.openxmlformats.org/officeDocument/2006/relationships/image" Target="media/image2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microsoft.com/office/2007/relationships/hdphoto" Target="media/hdphoto8.wdp"/><Relationship Id="rId37" Type="http://schemas.openxmlformats.org/officeDocument/2006/relationships/image" Target="media/image23.jpeg"/><Relationship Id="rId40" Type="http://schemas.microsoft.com/office/2007/relationships/hdphoto" Target="media/hdphoto11.wdp"/><Relationship Id="rId45" Type="http://schemas.openxmlformats.org/officeDocument/2006/relationships/image" Target="media/image2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6.wdp"/><Relationship Id="rId28" Type="http://schemas.openxmlformats.org/officeDocument/2006/relationships/image" Target="media/image16.jpeg"/><Relationship Id="rId36" Type="http://schemas.microsoft.com/office/2007/relationships/hdphoto" Target="media/hdphoto9.wdp"/><Relationship Id="rId49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31" Type="http://schemas.openxmlformats.org/officeDocument/2006/relationships/image" Target="media/image19.jpeg"/><Relationship Id="rId44" Type="http://schemas.microsoft.com/office/2007/relationships/hdphoto" Target="media/hdphoto13.wdp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6.jpeg"/><Relationship Id="rId48" Type="http://schemas.microsoft.com/office/2007/relationships/hdphoto" Target="media/hdphoto15.wdp"/><Relationship Id="rId8" Type="http://schemas.microsoft.com/office/2007/relationships/hdphoto" Target="media/hdphoto1.wdp"/><Relationship Id="rId5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F83DC-1BC2-4089-92D7-BA70FADB6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15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SGSPL</dc:creator>
  <cp:keywords/>
  <dc:description/>
  <cp:lastModifiedBy>YA</cp:lastModifiedBy>
  <cp:revision>19</cp:revision>
  <cp:lastPrinted>2011-12-27T05:40:00Z</cp:lastPrinted>
  <dcterms:created xsi:type="dcterms:W3CDTF">2011-12-06T12:56:00Z</dcterms:created>
  <dcterms:modified xsi:type="dcterms:W3CDTF">2011-12-27T16:35:00Z</dcterms:modified>
</cp:coreProperties>
</file>