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5FB" w:rsidRDefault="00542A55">
      <w:pPr>
        <w:rPr>
          <w:rFonts w:ascii="Times New Roman" w:hAnsi="Times New Roman" w:cs="Times New Roman"/>
          <w:sz w:val="24"/>
        </w:rPr>
      </w:pPr>
      <w:r w:rsidRPr="00542A55">
        <w:rPr>
          <w:rFonts w:ascii="Times New Roman" w:hAnsi="Times New Roman" w:cs="Times New Roman"/>
          <w:sz w:val="24"/>
          <w:u w:val="single"/>
        </w:rPr>
        <w:t>06.02.2012-10.02.2012 – прошла предметная неделя иностранных языков</w:t>
      </w:r>
      <w:r>
        <w:rPr>
          <w:rFonts w:ascii="Times New Roman" w:hAnsi="Times New Roman" w:cs="Times New Roman"/>
          <w:sz w:val="24"/>
        </w:rPr>
        <w:t>.</w:t>
      </w:r>
    </w:p>
    <w:p w:rsidR="00542A55" w:rsidRDefault="00542A55" w:rsidP="00542A5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В рамках предметной недели иностранных языков были проведены мероприятия, способствующие активизации деятельности учащихся в целях повышения уровня разговорной речи на иностранных языках.</w:t>
      </w:r>
    </w:p>
    <w:p w:rsidR="008E57C8" w:rsidRDefault="008E57C8" w:rsidP="00542A5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60800" behindDoc="0" locked="0" layoutInCell="1" allowOverlap="1" wp14:anchorId="0298AEEB" wp14:editId="367B312F">
            <wp:simplePos x="0" y="0"/>
            <wp:positionH relativeFrom="margin">
              <wp:posOffset>-45085</wp:posOffset>
            </wp:positionH>
            <wp:positionV relativeFrom="margin">
              <wp:posOffset>962025</wp:posOffset>
            </wp:positionV>
            <wp:extent cx="2475230" cy="1856105"/>
            <wp:effectExtent l="0" t="0" r="127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179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5230" cy="1856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61824" behindDoc="0" locked="0" layoutInCell="1" allowOverlap="1" wp14:anchorId="3C266C00" wp14:editId="290A1371">
            <wp:simplePos x="0" y="0"/>
            <wp:positionH relativeFrom="margin">
              <wp:posOffset>4227830</wp:posOffset>
            </wp:positionH>
            <wp:positionV relativeFrom="margin">
              <wp:posOffset>962025</wp:posOffset>
            </wp:positionV>
            <wp:extent cx="2381250" cy="1785620"/>
            <wp:effectExtent l="0" t="0" r="0" b="508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179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1785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2A55">
        <w:rPr>
          <w:rFonts w:ascii="Times New Roman" w:hAnsi="Times New Roman" w:cs="Times New Roman"/>
          <w:sz w:val="24"/>
        </w:rPr>
        <w:t xml:space="preserve">  </w:t>
      </w:r>
      <w:r w:rsidR="00542A55">
        <w:rPr>
          <w:rFonts w:ascii="Times New Roman" w:hAnsi="Times New Roman" w:cs="Times New Roman"/>
          <w:sz w:val="24"/>
        </w:rPr>
        <w:tab/>
      </w:r>
      <w:r w:rsidR="004E01A7">
        <w:rPr>
          <w:rFonts w:ascii="Times New Roman" w:hAnsi="Times New Roman" w:cs="Times New Roman"/>
          <w:sz w:val="24"/>
        </w:rPr>
        <w:t>Творческий подход к открытому</w:t>
      </w:r>
      <w:r w:rsidR="003446DE">
        <w:rPr>
          <w:rFonts w:ascii="Times New Roman" w:hAnsi="Times New Roman" w:cs="Times New Roman"/>
          <w:sz w:val="24"/>
        </w:rPr>
        <w:t xml:space="preserve"> урок</w:t>
      </w:r>
      <w:r w:rsidR="004E01A7">
        <w:rPr>
          <w:rFonts w:ascii="Times New Roman" w:hAnsi="Times New Roman" w:cs="Times New Roman"/>
          <w:sz w:val="24"/>
        </w:rPr>
        <w:t>у</w:t>
      </w:r>
      <w:r w:rsidR="003446DE">
        <w:rPr>
          <w:rFonts w:ascii="Times New Roman" w:hAnsi="Times New Roman" w:cs="Times New Roman"/>
          <w:sz w:val="24"/>
        </w:rPr>
        <w:t xml:space="preserve"> по немецкому языку, проведенный преподавателем </w:t>
      </w:r>
      <w:proofErr w:type="spellStart"/>
      <w:r w:rsidR="003446DE">
        <w:rPr>
          <w:rFonts w:ascii="Times New Roman" w:hAnsi="Times New Roman" w:cs="Times New Roman"/>
          <w:sz w:val="24"/>
        </w:rPr>
        <w:t>Шеремет</w:t>
      </w:r>
      <w:proofErr w:type="spellEnd"/>
      <w:r w:rsidR="003446DE">
        <w:rPr>
          <w:rFonts w:ascii="Times New Roman" w:hAnsi="Times New Roman" w:cs="Times New Roman"/>
          <w:sz w:val="24"/>
        </w:rPr>
        <w:t xml:space="preserve"> Ольгой Викторовной  на тему «</w:t>
      </w:r>
      <w:r>
        <w:rPr>
          <w:rFonts w:ascii="Times New Roman" w:hAnsi="Times New Roman" w:cs="Times New Roman"/>
          <w:sz w:val="24"/>
        </w:rPr>
        <w:t>Музыкальная культура Германии</w:t>
      </w:r>
      <w:r w:rsidR="003446DE">
        <w:rPr>
          <w:rFonts w:ascii="Times New Roman" w:hAnsi="Times New Roman" w:cs="Times New Roman"/>
          <w:sz w:val="24"/>
        </w:rPr>
        <w:t>» в группе №</w:t>
      </w:r>
      <w:r w:rsidR="004E01A7">
        <w:rPr>
          <w:rFonts w:ascii="Times New Roman" w:hAnsi="Times New Roman" w:cs="Times New Roman"/>
          <w:sz w:val="24"/>
        </w:rPr>
        <w:t xml:space="preserve">119 продемонстрировал как можно </w:t>
      </w:r>
      <w:proofErr w:type="spellStart"/>
      <w:r w:rsidR="002714F1">
        <w:rPr>
          <w:rFonts w:ascii="Times New Roman" w:hAnsi="Times New Roman" w:cs="Times New Roman"/>
          <w:sz w:val="24"/>
        </w:rPr>
        <w:t>с</w:t>
      </w:r>
      <w:r w:rsidR="004E01A7">
        <w:rPr>
          <w:rFonts w:ascii="Times New Roman" w:hAnsi="Times New Roman" w:cs="Times New Roman"/>
          <w:sz w:val="24"/>
        </w:rPr>
        <w:t>мотивировать</w:t>
      </w:r>
      <w:proofErr w:type="spellEnd"/>
      <w:r w:rsidR="004E01A7">
        <w:rPr>
          <w:rFonts w:ascii="Times New Roman" w:hAnsi="Times New Roman" w:cs="Times New Roman"/>
          <w:sz w:val="24"/>
        </w:rPr>
        <w:t xml:space="preserve"> познавательную активность у</w:t>
      </w:r>
      <w:r w:rsidR="002714F1">
        <w:rPr>
          <w:rFonts w:ascii="Times New Roman" w:hAnsi="Times New Roman" w:cs="Times New Roman"/>
          <w:sz w:val="24"/>
        </w:rPr>
        <w:t>чащихся в усвоении знаний, а также найти индивидуальный подход к скрытым талантам в музыкальном направлении. На данном уроке были продемонстрированы</w:t>
      </w:r>
      <w:r>
        <w:rPr>
          <w:rFonts w:ascii="Times New Roman" w:hAnsi="Times New Roman" w:cs="Times New Roman"/>
          <w:sz w:val="24"/>
        </w:rPr>
        <w:t xml:space="preserve">  </w:t>
      </w:r>
      <w:r w:rsidR="002714F1">
        <w:rPr>
          <w:rFonts w:ascii="Times New Roman" w:hAnsi="Times New Roman" w:cs="Times New Roman"/>
          <w:sz w:val="24"/>
        </w:rPr>
        <w:t>различные инновационные средства обучения. Большой интерес у учащихся вызвало музыкальное сопровождение урока с мультимедийной презентац</w:t>
      </w:r>
      <w:r>
        <w:rPr>
          <w:rFonts w:ascii="Times New Roman" w:hAnsi="Times New Roman" w:cs="Times New Roman"/>
          <w:sz w:val="24"/>
        </w:rPr>
        <w:t>ией.</w:t>
      </w:r>
    </w:p>
    <w:p w:rsidR="002714F1" w:rsidRDefault="008E57C8" w:rsidP="00542A5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58752" behindDoc="0" locked="0" layoutInCell="1" allowOverlap="1" wp14:anchorId="431D094C" wp14:editId="4BFA92EF">
            <wp:simplePos x="0" y="0"/>
            <wp:positionH relativeFrom="margin">
              <wp:posOffset>-45720</wp:posOffset>
            </wp:positionH>
            <wp:positionV relativeFrom="margin">
              <wp:posOffset>4671060</wp:posOffset>
            </wp:positionV>
            <wp:extent cx="2484755" cy="1863090"/>
            <wp:effectExtent l="0" t="0" r="0" b="381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1778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4755" cy="1863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55680" behindDoc="0" locked="0" layoutInCell="1" allowOverlap="1" wp14:anchorId="4AC2973E" wp14:editId="26310F19">
            <wp:simplePos x="0" y="0"/>
            <wp:positionH relativeFrom="margin">
              <wp:posOffset>3914140</wp:posOffset>
            </wp:positionH>
            <wp:positionV relativeFrom="margin">
              <wp:posOffset>3679190</wp:posOffset>
            </wp:positionV>
            <wp:extent cx="2639060" cy="1675130"/>
            <wp:effectExtent l="0" t="0" r="8890" b="127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1774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265" r="19633"/>
                    <a:stretch/>
                  </pic:blipFill>
                  <pic:spPr bwMode="auto">
                    <a:xfrm>
                      <a:off x="0" y="0"/>
                      <a:ext cx="2639060" cy="16751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14F1">
        <w:rPr>
          <w:rFonts w:ascii="Times New Roman" w:hAnsi="Times New Roman" w:cs="Times New Roman"/>
          <w:sz w:val="24"/>
        </w:rPr>
        <w:tab/>
        <w:t xml:space="preserve">Открытый урок по английскому языку по теме «Образование в Великобритании и Республике Беларусь», продемонстрированный преподавателями </w:t>
      </w:r>
      <w:proofErr w:type="spellStart"/>
      <w:r w:rsidR="002714F1">
        <w:rPr>
          <w:rFonts w:ascii="Times New Roman" w:hAnsi="Times New Roman" w:cs="Times New Roman"/>
          <w:sz w:val="24"/>
        </w:rPr>
        <w:t>Тамкович</w:t>
      </w:r>
      <w:proofErr w:type="spellEnd"/>
      <w:r w:rsidR="002714F1">
        <w:rPr>
          <w:rFonts w:ascii="Times New Roman" w:hAnsi="Times New Roman" w:cs="Times New Roman"/>
          <w:sz w:val="24"/>
        </w:rPr>
        <w:t xml:space="preserve"> Ириной Вениаминовной и </w:t>
      </w:r>
      <w:proofErr w:type="spellStart"/>
      <w:r w:rsidR="002714F1">
        <w:rPr>
          <w:rFonts w:ascii="Times New Roman" w:hAnsi="Times New Roman" w:cs="Times New Roman"/>
          <w:sz w:val="24"/>
        </w:rPr>
        <w:t>Гресской</w:t>
      </w:r>
      <w:proofErr w:type="spellEnd"/>
      <w:r w:rsidR="002714F1">
        <w:rPr>
          <w:rFonts w:ascii="Times New Roman" w:hAnsi="Times New Roman" w:cs="Times New Roman"/>
          <w:sz w:val="24"/>
        </w:rPr>
        <w:t xml:space="preserve"> Людмилой Петровной, </w:t>
      </w:r>
      <w:r w:rsidR="00D32896">
        <w:rPr>
          <w:rFonts w:ascii="Times New Roman" w:hAnsi="Times New Roman" w:cs="Times New Roman"/>
          <w:sz w:val="24"/>
        </w:rPr>
        <w:t xml:space="preserve">дали возможность учащимся сравнить организацию образовательного процесса в двух различных государствах, а также показать уровень развития разговорной речи. Учащиеся рассказывали на английском языке, а также переводили на русский язык  информацию о различных учебных заведениях Великобритании. И все это сопровождалось мультимедийной презентацией, где можно было ознакомиться с </w:t>
      </w:r>
      <w:r>
        <w:rPr>
          <w:rFonts w:ascii="Times New Roman" w:hAnsi="Times New Roman" w:cs="Times New Roman"/>
          <w:sz w:val="24"/>
        </w:rPr>
        <w:t>независимыми, частными, государственными, однополыми  школами и школами – интернатами  Великобритании.</w:t>
      </w:r>
    </w:p>
    <w:p w:rsidR="00C167D5" w:rsidRPr="00542A55" w:rsidRDefault="008E57C8" w:rsidP="00542A5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59776" behindDoc="0" locked="0" layoutInCell="1" allowOverlap="1" wp14:anchorId="231D6A45" wp14:editId="3A82AABD">
            <wp:simplePos x="0" y="0"/>
            <wp:positionH relativeFrom="margin">
              <wp:posOffset>3222625</wp:posOffset>
            </wp:positionH>
            <wp:positionV relativeFrom="margin">
              <wp:posOffset>7794625</wp:posOffset>
            </wp:positionV>
            <wp:extent cx="3380740" cy="1774190"/>
            <wp:effectExtent l="0" t="0" r="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1786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022"/>
                    <a:stretch/>
                  </pic:blipFill>
                  <pic:spPr bwMode="auto">
                    <a:xfrm>
                      <a:off x="0" y="0"/>
                      <a:ext cx="3380740" cy="17741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57728" behindDoc="0" locked="0" layoutInCell="1" allowOverlap="1" wp14:anchorId="71853B0C" wp14:editId="1F372F47">
            <wp:simplePos x="0" y="0"/>
            <wp:positionH relativeFrom="margin">
              <wp:posOffset>-1270</wp:posOffset>
            </wp:positionH>
            <wp:positionV relativeFrom="margin">
              <wp:posOffset>7457440</wp:posOffset>
            </wp:positionV>
            <wp:extent cx="2253615" cy="2110740"/>
            <wp:effectExtent l="0" t="0" r="0" b="381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1788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956" t="16415" r="17990" b="19834"/>
                    <a:stretch/>
                  </pic:blipFill>
                  <pic:spPr bwMode="auto">
                    <a:xfrm>
                      <a:off x="0" y="0"/>
                      <a:ext cx="2253615" cy="21107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167D5">
        <w:rPr>
          <w:rFonts w:ascii="Times New Roman" w:hAnsi="Times New Roman" w:cs="Times New Roman"/>
          <w:sz w:val="24"/>
        </w:rPr>
        <w:tab/>
      </w:r>
      <w:r w:rsidR="00DA09BC">
        <w:rPr>
          <w:rFonts w:ascii="Times New Roman" w:hAnsi="Times New Roman" w:cs="Times New Roman"/>
          <w:sz w:val="24"/>
        </w:rPr>
        <w:t>Были проведены</w:t>
      </w:r>
      <w:r w:rsidR="00C167D5">
        <w:rPr>
          <w:rFonts w:ascii="Times New Roman" w:hAnsi="Times New Roman" w:cs="Times New Roman"/>
          <w:sz w:val="24"/>
        </w:rPr>
        <w:t xml:space="preserve"> в рамках предметной недели по иностранным языкам внеурочные мероприятия</w:t>
      </w:r>
      <w:r w:rsidR="00DA09BC">
        <w:rPr>
          <w:rFonts w:ascii="Times New Roman" w:hAnsi="Times New Roman" w:cs="Times New Roman"/>
          <w:sz w:val="24"/>
        </w:rPr>
        <w:t>:</w:t>
      </w:r>
      <w:r w:rsidR="00C167D5">
        <w:rPr>
          <w:rFonts w:ascii="Times New Roman" w:hAnsi="Times New Roman" w:cs="Times New Roman"/>
          <w:sz w:val="24"/>
        </w:rPr>
        <w:t xml:space="preserve"> Викторина «Что вы знаете об изучаемых странах?», Познавательная игра «Аукцион», Кон</w:t>
      </w:r>
      <w:r w:rsidR="00DA09BC">
        <w:rPr>
          <w:rFonts w:ascii="Times New Roman" w:hAnsi="Times New Roman" w:cs="Times New Roman"/>
          <w:sz w:val="24"/>
        </w:rPr>
        <w:t>курс знатоков, Конкурс эрудитов. Учащиеся не только показали навыки владения иностранной речью, но и проявили активность в  исторических и музыкальных аспектах.</w:t>
      </w:r>
      <w:bookmarkStart w:id="0" w:name="_GoBack"/>
      <w:bookmarkEnd w:id="0"/>
    </w:p>
    <w:sectPr w:rsidR="00C167D5" w:rsidRPr="00542A55" w:rsidSect="00D32896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A55"/>
    <w:rsid w:val="002714F1"/>
    <w:rsid w:val="002934D3"/>
    <w:rsid w:val="002D1A0A"/>
    <w:rsid w:val="003446DE"/>
    <w:rsid w:val="004E01A7"/>
    <w:rsid w:val="00542A55"/>
    <w:rsid w:val="007E15FB"/>
    <w:rsid w:val="008E57C8"/>
    <w:rsid w:val="0094237E"/>
    <w:rsid w:val="00973C83"/>
    <w:rsid w:val="00C167D5"/>
    <w:rsid w:val="00D32896"/>
    <w:rsid w:val="00DA0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2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28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2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28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SGSPL</dc:creator>
  <cp:keywords/>
  <dc:description/>
  <cp:lastModifiedBy>SGSPL</cp:lastModifiedBy>
  <cp:revision>5</cp:revision>
  <dcterms:created xsi:type="dcterms:W3CDTF">2012-02-11T06:51:00Z</dcterms:created>
  <dcterms:modified xsi:type="dcterms:W3CDTF">2012-02-15T11:43:00Z</dcterms:modified>
</cp:coreProperties>
</file>