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A8" w:rsidRPr="00851533" w:rsidRDefault="0035211D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bookmarkStart w:id="0" w:name="_GoBack"/>
      <w:bookmarkEnd w:id="0"/>
      <w:r w:rsidRPr="00851533">
        <w:rPr>
          <w:rFonts w:ascii="Times New Roman" w:hAnsi="Times New Roman" w:cs="Times New Roman"/>
          <w:b/>
          <w:bCs/>
          <w:sz w:val="32"/>
          <w:szCs w:val="36"/>
        </w:rPr>
        <w:t>Семинар «Развитие индивидуальных моделей профессиональной  деятельности педагогов в процессе обучения учащихся»</w:t>
      </w:r>
    </w:p>
    <w:p w:rsidR="00470AA5" w:rsidRPr="00851533" w:rsidRDefault="00851533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51533">
        <w:rPr>
          <w:rFonts w:ascii="Times New Roman" w:hAnsi="Times New Roman" w:cs="Times New Roman"/>
          <w:b/>
          <w:bCs/>
          <w:sz w:val="32"/>
          <w:szCs w:val="36"/>
        </w:rPr>
        <w:t>Автор – Шеремет Ольга Викторовна, председатель методической комиссии, преподаватель немецкого языка.</w:t>
      </w:r>
    </w:p>
    <w:p w:rsidR="00851533" w:rsidRDefault="00851533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51533">
        <w:rPr>
          <w:rFonts w:ascii="Times New Roman" w:hAnsi="Times New Roman" w:cs="Times New Roman"/>
          <w:b/>
          <w:bCs/>
          <w:sz w:val="32"/>
          <w:szCs w:val="36"/>
        </w:rPr>
        <w:t>Учреждение образования «Слуцкий государственный сельскохозяйственный профессиональный лицей»</w:t>
      </w:r>
    </w:p>
    <w:p w:rsidR="00851533" w:rsidRPr="00851533" w:rsidRDefault="00851533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5211D" w:rsidRPr="00851533" w:rsidRDefault="007C5137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53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70AA5" w:rsidRPr="00851533">
        <w:rPr>
          <w:rFonts w:ascii="Times New Roman" w:hAnsi="Times New Roman" w:cs="Times New Roman"/>
          <w:b/>
          <w:bCs/>
          <w:sz w:val="28"/>
          <w:szCs w:val="28"/>
        </w:rPr>
        <w:t>определение профессиональной компетентности молодых</w:t>
      </w:r>
      <w:r w:rsidRPr="00851533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 для достижения высокого качества обучения </w:t>
      </w:r>
      <w:r w:rsidR="00470AA5" w:rsidRPr="00851533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 w:rsidRPr="00851533">
        <w:rPr>
          <w:rFonts w:ascii="Times New Roman" w:hAnsi="Times New Roman" w:cs="Times New Roman"/>
          <w:b/>
          <w:bCs/>
          <w:sz w:val="28"/>
          <w:szCs w:val="28"/>
        </w:rPr>
        <w:t>путём</w:t>
      </w:r>
      <w:r w:rsidR="00470AA5" w:rsidRPr="00851533">
        <w:rPr>
          <w:rFonts w:ascii="Times New Roman" w:hAnsi="Times New Roman" w:cs="Times New Roman"/>
          <w:b/>
          <w:bCs/>
          <w:sz w:val="28"/>
          <w:szCs w:val="28"/>
        </w:rPr>
        <w:t xml:space="preserve"> овладения теорией и методологией развития индивидуальных моделей профессиональной деятельности.</w:t>
      </w:r>
    </w:p>
    <w:p w:rsidR="00470AA5" w:rsidRPr="00851533" w:rsidRDefault="00470AA5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533">
        <w:rPr>
          <w:rFonts w:ascii="Times New Roman" w:hAnsi="Times New Roman" w:cs="Times New Roman"/>
          <w:b/>
          <w:sz w:val="28"/>
          <w:szCs w:val="28"/>
        </w:rPr>
        <w:t>Участники: молодые специалисты лицея.</w:t>
      </w: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533">
        <w:rPr>
          <w:rFonts w:ascii="Times New Roman" w:hAnsi="Times New Roman" w:cs="Times New Roman"/>
          <w:b/>
          <w:sz w:val="28"/>
          <w:szCs w:val="28"/>
        </w:rPr>
        <w:t>Регламент: 1 час</w:t>
      </w: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533">
        <w:rPr>
          <w:rFonts w:ascii="Times New Roman" w:hAnsi="Times New Roman" w:cs="Times New Roman"/>
          <w:b/>
          <w:sz w:val="28"/>
          <w:szCs w:val="28"/>
        </w:rPr>
        <w:t>Форма проведения: практическое занятие</w:t>
      </w:r>
      <w:r w:rsidR="00802B09" w:rsidRPr="00851533">
        <w:rPr>
          <w:rFonts w:ascii="Times New Roman" w:hAnsi="Times New Roman" w:cs="Times New Roman"/>
          <w:b/>
          <w:sz w:val="28"/>
          <w:szCs w:val="28"/>
        </w:rPr>
        <w:t>.</w:t>
      </w: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AA5" w:rsidRPr="00851533" w:rsidRDefault="00470AA5" w:rsidP="0047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533">
        <w:rPr>
          <w:rFonts w:ascii="Times New Roman" w:hAnsi="Times New Roman" w:cs="Times New Roman"/>
          <w:b/>
          <w:sz w:val="28"/>
          <w:szCs w:val="28"/>
        </w:rPr>
        <w:t>Обеспечение: мультимедийная</w:t>
      </w:r>
      <w:r w:rsidR="00802B09" w:rsidRPr="00851533">
        <w:rPr>
          <w:rFonts w:ascii="Times New Roman" w:hAnsi="Times New Roman" w:cs="Times New Roman"/>
          <w:b/>
          <w:sz w:val="28"/>
          <w:szCs w:val="28"/>
        </w:rPr>
        <w:t xml:space="preserve"> установка, анкеты-задания, рабочие карты для определения самооценки</w:t>
      </w:r>
      <w:r w:rsidRPr="00851533">
        <w:rPr>
          <w:rFonts w:ascii="Times New Roman" w:hAnsi="Times New Roman" w:cs="Times New Roman"/>
          <w:b/>
          <w:sz w:val="28"/>
          <w:szCs w:val="28"/>
        </w:rPr>
        <w:t>, информационный материал.</w:t>
      </w:r>
    </w:p>
    <w:p w:rsidR="00470AA5" w:rsidRPr="00851533" w:rsidRDefault="00470AA5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Успех и эффективность профессиональной деятельности педагога зависит, на мой взгляд, от умелого использования многообразия форм организации учебно-воспитательной работы в процессе обучения учащихся.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 xml:space="preserve">     Одновременно эффективность реальной практики обучения обеспечивается не отдельными формами, а их продуманной, взаимосвязанной системой, выполняющей функции: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35211D" w:rsidRPr="0035211D" w:rsidRDefault="00E34B20" w:rsidP="003521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  <w:u w:val="single"/>
        </w:rPr>
        <w:t>обучающе-образовательные</w:t>
      </w:r>
      <w:r w:rsidRPr="0035211D">
        <w:rPr>
          <w:rFonts w:ascii="Times New Roman" w:hAnsi="Times New Roman" w:cs="Times New Roman"/>
          <w:sz w:val="28"/>
          <w:szCs w:val="28"/>
        </w:rPr>
        <w:t>, позволяющие конструировать и использовать данные формы для создания наиболее эффективных условий передачи детям знаний, умений и навыков, формирования их мировоззрения и развития способностей;</w:t>
      </w:r>
    </w:p>
    <w:p w:rsidR="0035211D" w:rsidRPr="0035211D" w:rsidRDefault="0035211D" w:rsidP="003521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  <w:u w:val="single"/>
        </w:rPr>
        <w:t>воспитательные,</w:t>
      </w:r>
      <w:r w:rsidRPr="0035211D">
        <w:rPr>
          <w:rFonts w:ascii="Times New Roman" w:hAnsi="Times New Roman" w:cs="Times New Roman"/>
          <w:sz w:val="28"/>
          <w:szCs w:val="28"/>
        </w:rPr>
        <w:t xml:space="preserve"> обеспечивающие последовательное введение учеников в разнообразные виды деятельности. В результате происходит развитие интеллектуальных, нравственно-эмоциональных и физических качеств личности;</w:t>
      </w:r>
    </w:p>
    <w:p w:rsidR="00A136DF" w:rsidRPr="0035211D" w:rsidRDefault="00E34B20" w:rsidP="0035211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  <w:u w:val="single"/>
        </w:rPr>
        <w:t>организационные,</w:t>
      </w:r>
      <w:r w:rsidRPr="0035211D">
        <w:rPr>
          <w:rFonts w:ascii="Times New Roman" w:hAnsi="Times New Roman" w:cs="Times New Roman"/>
          <w:sz w:val="28"/>
          <w:szCs w:val="28"/>
        </w:rPr>
        <w:t xml:space="preserve"> требующие четкой методической проработки и инструментовки образовательного процесса;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136DF" w:rsidRPr="0035211D" w:rsidRDefault="00E34B20" w:rsidP="0035211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  <w:u w:val="single"/>
        </w:rPr>
        <w:t>психологические</w:t>
      </w:r>
      <w:r w:rsidRPr="0035211D">
        <w:rPr>
          <w:rFonts w:ascii="Times New Roman" w:hAnsi="Times New Roman" w:cs="Times New Roman"/>
          <w:sz w:val="28"/>
          <w:szCs w:val="28"/>
        </w:rPr>
        <w:t>, предполагающие оптимальное развитие у учащихся всех психических процессов, способствующих обучению;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  <w:u w:val="single"/>
        </w:rPr>
        <w:t>развивающие,</w:t>
      </w:r>
      <w:r w:rsidRPr="0035211D">
        <w:rPr>
          <w:rFonts w:ascii="Times New Roman" w:hAnsi="Times New Roman" w:cs="Times New Roman"/>
          <w:sz w:val="28"/>
          <w:szCs w:val="28"/>
        </w:rPr>
        <w:t xml:space="preserve"> связанные с созданием многообразия условий для полноценной интеллектуальной деятельности;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</w:rPr>
        <w:t xml:space="preserve">     В целом реализация этих функций в единстве различных форм обучения способствует профессиональному совершенствованию учителя и личностному развитию учащихся.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Организационные формы обучения  объединены следующими общими целями:</w:t>
      </w:r>
    </w:p>
    <w:p w:rsidR="00A136DF" w:rsidRPr="0035211D" w:rsidRDefault="00E34B20" w:rsidP="0035211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1. Освоение новых знаний. В этом случае целесообразны следующие формы — школьная учебная, проблемная лекция, экскурсия, лабораторная работа, учебный трудовой практикум.</w:t>
      </w:r>
    </w:p>
    <w:p w:rsidR="00A136DF" w:rsidRPr="0035211D" w:rsidRDefault="00E34B20" w:rsidP="0035211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2. Закрепление знаний, формирование навыков и умений — практикум, лабораторная работа, семинар, консультация.</w:t>
      </w:r>
    </w:p>
    <w:p w:rsidR="00A136DF" w:rsidRPr="0035211D" w:rsidRDefault="00E34B20" w:rsidP="0035211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3. Выработка умений целесообразно, самостоятельно применять знания в комплексе новых ситуаций — семинары, диспуты, дискуссии, ролевые и учебно-деловые игры.</w:t>
      </w:r>
    </w:p>
    <w:p w:rsidR="00A136DF" w:rsidRPr="0035211D" w:rsidRDefault="00E34B20" w:rsidP="0035211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4. Обобщение единичных знаний и их систематизация — конференции, уроки-обобщения, семинары.</w:t>
      </w:r>
    </w:p>
    <w:p w:rsidR="00A136DF" w:rsidRPr="0035211D" w:rsidRDefault="00E34B20" w:rsidP="0035211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5. Определение уровня овладения знаниями, умениями и навыками — урок контроля и коррекции знаний, коллоквиум, семи-нар-зачет, общественный смотр знаний.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На основе  анализа всех имеющихся функций и целей можно выделить целостную трёхмерную модель систематизации различных форм организации обучения:</w:t>
      </w:r>
    </w:p>
    <w:p w:rsidR="00A136DF" w:rsidRPr="0035211D" w:rsidRDefault="00E34B20" w:rsidP="003521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b/>
          <w:i/>
          <w:iCs/>
          <w:sz w:val="28"/>
          <w:szCs w:val="28"/>
        </w:rPr>
        <w:t>общие формы</w:t>
      </w:r>
      <w:r w:rsidRPr="0035211D">
        <w:rPr>
          <w:rFonts w:ascii="Times New Roman" w:hAnsi="Times New Roman" w:cs="Times New Roman"/>
          <w:i/>
          <w:iCs/>
          <w:sz w:val="28"/>
          <w:szCs w:val="28"/>
        </w:rPr>
        <w:t xml:space="preserve"> как особенности взаимодействия участников учебного процесса (индивидуальные, парные, групповые, коллективные, фронтальные);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20043" w:rsidRPr="00620043" w:rsidRDefault="00E34B20" w:rsidP="0035211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b/>
          <w:i/>
          <w:iCs/>
          <w:sz w:val="28"/>
          <w:szCs w:val="28"/>
        </w:rPr>
        <w:t>внешняя составляющая</w:t>
      </w:r>
      <w:r w:rsidRPr="0035211D">
        <w:rPr>
          <w:rFonts w:ascii="Times New Roman" w:hAnsi="Times New Roman" w:cs="Times New Roman"/>
          <w:i/>
          <w:iCs/>
          <w:sz w:val="28"/>
          <w:szCs w:val="28"/>
        </w:rPr>
        <w:t>, которая ориентирована на особенности передачи учебного материала учащимся (урок, игра, семинар, лекция, экскурсия, лабораторное занятие и т.д.);</w:t>
      </w:r>
    </w:p>
    <w:p w:rsidR="00620043" w:rsidRPr="00620043" w:rsidRDefault="00620043" w:rsidP="006200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Pr="00851533" w:rsidRDefault="0035211D" w:rsidP="0085153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b/>
          <w:i/>
          <w:iCs/>
          <w:sz w:val="28"/>
          <w:szCs w:val="28"/>
        </w:rPr>
        <w:t>внутренняя составляющая</w:t>
      </w:r>
      <w:r w:rsidRPr="00620043">
        <w:rPr>
          <w:rFonts w:ascii="Times New Roman" w:hAnsi="Times New Roman" w:cs="Times New Roman"/>
          <w:i/>
          <w:iCs/>
          <w:sz w:val="28"/>
          <w:szCs w:val="28"/>
        </w:rPr>
        <w:t xml:space="preserve"> с точки зрения доминирующей цели обучения (вводное занятие, практическое занятие, комбинированная форма организации занятия</w:t>
      </w:r>
    </w:p>
    <w:p w:rsidR="0070477F" w:rsidRDefault="0070477F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211D" w:rsidRDefault="0035211D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0043">
        <w:rPr>
          <w:rFonts w:ascii="Times New Roman" w:hAnsi="Times New Roman" w:cs="Times New Roman"/>
          <w:b/>
          <w:bCs/>
          <w:sz w:val="32"/>
          <w:szCs w:val="32"/>
        </w:rPr>
        <w:t>Общие формы организации обучения</w:t>
      </w:r>
    </w:p>
    <w:p w:rsidR="0070477F" w:rsidRPr="00620043" w:rsidRDefault="0070477F" w:rsidP="006200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220345</wp:posOffset>
            </wp:positionV>
            <wp:extent cx="3676650" cy="2757170"/>
            <wp:effectExtent l="0" t="152400" r="0" b="957580"/>
            <wp:wrapTight wrapText="bothSides">
              <wp:wrapPolygon edited="0">
                <wp:start x="224" y="-1194"/>
                <wp:lineTo x="448" y="29102"/>
                <wp:lineTo x="1007" y="29102"/>
                <wp:lineTo x="1791" y="29102"/>
                <wp:lineTo x="15668" y="27609"/>
                <wp:lineTo x="15668" y="27460"/>
                <wp:lineTo x="18802" y="27460"/>
                <wp:lineTo x="19697" y="26863"/>
                <wp:lineTo x="19474" y="25072"/>
                <wp:lineTo x="19474" y="22684"/>
                <wp:lineTo x="19585" y="20446"/>
                <wp:lineTo x="19585" y="13133"/>
                <wp:lineTo x="19697" y="10895"/>
                <wp:lineTo x="19697" y="3582"/>
                <wp:lineTo x="19809" y="298"/>
                <wp:lineTo x="11751" y="-746"/>
                <wp:lineTo x="1567" y="-1194"/>
                <wp:lineTo x="224" y="-1194"/>
              </wp:wrapPolygon>
            </wp:wrapTight>
            <wp:docPr id="1" name="Рисунок 1" descr="I:\ Педмарафон 2012\SAM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 Педмарафон 2012\SAM_3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A136DF" w:rsidRPr="00620043" w:rsidRDefault="00E34B20" w:rsidP="0062004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Индивидуальная форма</w:t>
      </w:r>
      <w:r w:rsidR="00620043" w:rsidRPr="00620043">
        <w:rPr>
          <w:rFonts w:ascii="Times New Roman" w:hAnsi="Times New Roman" w:cs="Times New Roman"/>
          <w:sz w:val="28"/>
          <w:szCs w:val="28"/>
        </w:rPr>
        <w:t xml:space="preserve"> – </w:t>
      </w:r>
      <w:r w:rsidRPr="00620043">
        <w:rPr>
          <w:rFonts w:ascii="Times New Roman" w:hAnsi="Times New Roman" w:cs="Times New Roman"/>
          <w:bCs/>
          <w:sz w:val="28"/>
          <w:szCs w:val="28"/>
        </w:rPr>
        <w:t>индивидуальное выполнение определенных заданий на основе непосредственного контакта учителя и ученика.</w:t>
      </w:r>
    </w:p>
    <w:p w:rsidR="00A136DF" w:rsidRPr="00620043" w:rsidRDefault="00E34B20" w:rsidP="003521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Парная форма</w:t>
      </w:r>
      <w:r w:rsidRPr="0035211D">
        <w:rPr>
          <w:rFonts w:ascii="Times New Roman" w:hAnsi="Times New Roman" w:cs="Times New Roman"/>
          <w:sz w:val="28"/>
          <w:szCs w:val="28"/>
        </w:rPr>
        <w:t xml:space="preserve"> </w:t>
      </w:r>
      <w:r w:rsidRPr="00620043">
        <w:rPr>
          <w:rFonts w:ascii="Times New Roman" w:hAnsi="Times New Roman" w:cs="Times New Roman"/>
          <w:bCs/>
          <w:sz w:val="28"/>
          <w:szCs w:val="28"/>
        </w:rPr>
        <w:t>связана с коммуникативным взаимодействием между учителем и парой учащихся, выполняющих под его руководством общее учебное задание.</w:t>
      </w:r>
    </w:p>
    <w:p w:rsidR="00A136DF" w:rsidRPr="0035211D" w:rsidRDefault="00E34B20" w:rsidP="003521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Групповая форма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когда общение учителя осуществляется с группой детей более трех человек, которые взаимодействуют, как между собой, так и с учителем с целью реализации образовательных задач.</w:t>
      </w:r>
    </w:p>
    <w:p w:rsidR="00620043" w:rsidRPr="00620043" w:rsidRDefault="00E34B20" w:rsidP="003521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Коллективная форма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одна из самых сложных форм организации деятельности учащихся, рассматривающая обучение целостного коллектива, имеющего руководителя из среды учащихся. Данная форма ориентирована на активное взаимообучение учеников, их сплоченность и взаимопонимание.</w:t>
      </w:r>
    </w:p>
    <w:p w:rsidR="0035211D" w:rsidRPr="00620043" w:rsidRDefault="0035211D" w:rsidP="0035211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b/>
          <w:bCs/>
          <w:sz w:val="28"/>
          <w:szCs w:val="28"/>
          <w:u w:val="single"/>
        </w:rPr>
        <w:t>Фронтальная форма</w:t>
      </w:r>
      <w:r w:rsidRPr="00620043">
        <w:rPr>
          <w:rFonts w:ascii="Times New Roman" w:hAnsi="Times New Roman" w:cs="Times New Roman"/>
          <w:sz w:val="28"/>
          <w:szCs w:val="28"/>
        </w:rPr>
        <w:t xml:space="preserve">, </w:t>
      </w:r>
      <w:r w:rsidRPr="00620043">
        <w:rPr>
          <w:rFonts w:ascii="Times New Roman" w:hAnsi="Times New Roman" w:cs="Times New Roman"/>
          <w:bCs/>
          <w:sz w:val="28"/>
          <w:szCs w:val="28"/>
        </w:rPr>
        <w:t>т.е. «обращенная к зрителям», предполагает одновременное обучение группы учащихся или целого класса, решающих однотипные учебные задачи с последующим контролем результатов со стороны учителя. Эта традиционная форма организации учебного процесса связана с «усреднением» обучающихся, так как единообразие заданий не учитывает их индивидуальных особенностей.</w:t>
      </w:r>
    </w:p>
    <w:p w:rsidR="00620043" w:rsidRPr="00620043" w:rsidRDefault="00620043" w:rsidP="006200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0043" w:rsidRPr="00620043" w:rsidRDefault="0035211D" w:rsidP="006200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0043">
        <w:rPr>
          <w:rFonts w:ascii="Times New Roman" w:hAnsi="Times New Roman" w:cs="Times New Roman"/>
          <w:b/>
          <w:bCs/>
          <w:sz w:val="32"/>
          <w:szCs w:val="32"/>
        </w:rPr>
        <w:t>Внешние и внутренние формы организации обучения</w:t>
      </w:r>
    </w:p>
    <w:p w:rsidR="00A136DF" w:rsidRPr="0035211D" w:rsidRDefault="00E34B20" w:rsidP="0035211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единица образовательного процесса, четко ограниченная временными рамками, возрастным составом участников, планом и учебной программой работы. Урок является основной формой организации текущей учебной работы. В этой форме представлены все компоненты учебно-воспитательного процесса: цель, задачи, содержание, средства и методы.</w:t>
      </w: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</w:rPr>
        <w:t>Выделяются следующие типы уроков</w:t>
      </w:r>
      <w:r w:rsidRPr="003521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6DF" w:rsidRPr="0035211D" w:rsidRDefault="00E34B20" w:rsidP="0035211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изучения нового учебного материала;</w:t>
      </w:r>
    </w:p>
    <w:p w:rsidR="00A136DF" w:rsidRPr="0035211D" w:rsidRDefault="00E34B20" w:rsidP="0035211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совершенствования знаний, умений и навыков;</w:t>
      </w:r>
    </w:p>
    <w:p w:rsidR="00A136DF" w:rsidRPr="0035211D" w:rsidRDefault="00E34B20" w:rsidP="0035211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обобщения и систематизации;</w:t>
      </w:r>
    </w:p>
    <w:p w:rsidR="00A136DF" w:rsidRPr="0035211D" w:rsidRDefault="00E34B20" w:rsidP="0035211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комбинированные уроки;</w:t>
      </w:r>
    </w:p>
    <w:p w:rsidR="00A136DF" w:rsidRPr="0035211D" w:rsidRDefault="00E34B20" w:rsidP="0035211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 xml:space="preserve">контроля и коррекции знаний, умений и навыков. </w:t>
      </w:r>
    </w:p>
    <w:p w:rsidR="0035211D" w:rsidRPr="0070477F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 xml:space="preserve">     Независимо от типа урока педагогу необходимо продумать его структуру и логику для повышения эффективности собственно учебного процесса. Под структурой урока подразумеваются его внутреннее строение и последовательность отдельных этапов, отражающих цель, дидактические задачи и особенности их практической реализации.</w:t>
      </w:r>
      <w:r w:rsidR="0070477F" w:rsidRPr="007047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1D" w:rsidRPr="0035211D" w:rsidRDefault="0035211D" w:rsidP="0070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</w:rPr>
        <w:t>Этапы комбинированного урока</w:t>
      </w:r>
    </w:p>
    <w:p w:rsidR="00A136DF" w:rsidRPr="00620043" w:rsidRDefault="0070477F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100330</wp:posOffset>
            </wp:positionV>
            <wp:extent cx="3114675" cy="2335530"/>
            <wp:effectExtent l="114300" t="38100" r="47625" b="64770"/>
            <wp:wrapTight wrapText="bothSides">
              <wp:wrapPolygon edited="0">
                <wp:start x="1717" y="-352"/>
                <wp:lineTo x="925" y="-176"/>
                <wp:lineTo x="-793" y="1762"/>
                <wp:lineTo x="-793" y="20085"/>
                <wp:lineTo x="1057" y="22199"/>
                <wp:lineTo x="1585" y="22199"/>
                <wp:lineTo x="19420" y="22199"/>
                <wp:lineTo x="20081" y="22199"/>
                <wp:lineTo x="21798" y="20085"/>
                <wp:lineTo x="21798" y="19380"/>
                <wp:lineTo x="21930" y="16737"/>
                <wp:lineTo x="21930" y="5285"/>
                <wp:lineTo x="21798" y="2643"/>
                <wp:lineTo x="21798" y="2467"/>
                <wp:lineTo x="21930" y="1938"/>
                <wp:lineTo x="20081" y="-176"/>
                <wp:lineTo x="19288" y="-352"/>
                <wp:lineTo x="1717" y="-352"/>
              </wp:wrapPolygon>
            </wp:wrapTight>
            <wp:docPr id="2" name="Рисунок 2" descr="I:\ Педмарафон 2012\SAM_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 Педмарафон 2012\SAM_3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55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34B20" w:rsidRPr="00620043">
        <w:rPr>
          <w:rFonts w:ascii="Times New Roman" w:hAnsi="Times New Roman" w:cs="Times New Roman"/>
          <w:sz w:val="28"/>
          <w:szCs w:val="28"/>
        </w:rPr>
        <w:t xml:space="preserve">1. </w:t>
      </w:r>
      <w:r w:rsidR="00E34B20" w:rsidRPr="00620043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="00E34B20"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заключается в подготовке учащихся к работе на уроке.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Проверка выполнения домашнего задания</w:t>
      </w:r>
      <w:r w:rsidRPr="00620043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="00620043" w:rsidRPr="0062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043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620043">
        <w:rPr>
          <w:rFonts w:ascii="Times New Roman" w:hAnsi="Times New Roman" w:cs="Times New Roman"/>
          <w:sz w:val="28"/>
          <w:szCs w:val="28"/>
        </w:rPr>
        <w:t xml:space="preserve"> задача — проверка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3.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Подготовка к активной учебно-познавательной деятельности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этого этапа ориентирует на подготовку учащихся к тому виду деятельности, который будет доминировать на основном этапе урока.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4.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Усвоение новых знаний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определяет формирование у учащихся конкретных представлений об изучаемых фактах, понятиях, явлениях, их сущности и взаимосвязях.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5.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Первичная проверка понимания учащимися нового материала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состоит в установлении специфики осознанности его освоения.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6.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Закрепление знаний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заключается в организации деятельности учащихся по применению новых знаний.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7.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 знаний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состоит в обеспечении усвоения системы знаний и установлении межпредметных связей.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Контроль и самоконтроль знаний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ориентирует на проверку знаний и стимуляцию учащихся на самоконтроль и самообразование.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9.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— дать анализ успешности образовательной деятельности и показать пути решения проблем в обучении.</w:t>
      </w:r>
    </w:p>
    <w:p w:rsidR="00A136DF" w:rsidRPr="00620043" w:rsidRDefault="00E34B20" w:rsidP="0035211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 xml:space="preserve">10. </w:t>
      </w:r>
      <w:r w:rsidRPr="00620043">
        <w:rPr>
          <w:rFonts w:ascii="Times New Roman" w:hAnsi="Times New Roman" w:cs="Times New Roman"/>
          <w:b/>
          <w:bCs/>
          <w:sz w:val="28"/>
          <w:szCs w:val="28"/>
        </w:rPr>
        <w:t>Информация о домашнем задании</w:t>
      </w:r>
      <w:r w:rsidRPr="00620043">
        <w:rPr>
          <w:rFonts w:ascii="Times New Roman" w:hAnsi="Times New Roman" w:cs="Times New Roman"/>
          <w:sz w:val="28"/>
          <w:szCs w:val="28"/>
        </w:rPr>
        <w:t xml:space="preserve"> — дидактическая задача состоит в подготовке к выполнению рекомендаций учителя.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Экскурсии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это форма организации учебной работы, при которой учащиеся выходят на место расположения изучаемых объектов (природы, исторических памятников, производства) для непосредственного ознакомления с ними. Именно экскурсии позволяют объединить учебный процесс в учреждении образования с реальной жизнью для непосредственного знакомства учащихся с предметами и явлениями естественного окружения. В системе обучения экскурсия выполняет целый ряд дидактических функций:</w:t>
      </w:r>
    </w:p>
    <w:p w:rsidR="00A136DF" w:rsidRPr="0035211D" w:rsidRDefault="00E34B20" w:rsidP="0035211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реализует принцип наглядности обучения;</w:t>
      </w:r>
    </w:p>
    <w:p w:rsidR="00A136DF" w:rsidRPr="0035211D" w:rsidRDefault="00E34B20" w:rsidP="0035211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повышает научность образования и укрепляет его связи с жизнью и практикой; </w:t>
      </w:r>
    </w:p>
    <w:p w:rsidR="00A136DF" w:rsidRPr="0035211D" w:rsidRDefault="00E34B20" w:rsidP="0035211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расширяет технологический кругозор учащихся. </w:t>
      </w:r>
    </w:p>
    <w:p w:rsidR="0035211D" w:rsidRPr="004D2E85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Лекция</w:t>
      </w:r>
      <w:r w:rsidRPr="00352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11D">
        <w:rPr>
          <w:rFonts w:ascii="Times New Roman" w:hAnsi="Times New Roman" w:cs="Times New Roman"/>
          <w:sz w:val="28"/>
          <w:szCs w:val="28"/>
        </w:rPr>
        <w:t xml:space="preserve">— </w:t>
      </w:r>
      <w:r w:rsidRPr="004D2E85">
        <w:rPr>
          <w:rFonts w:ascii="Times New Roman" w:hAnsi="Times New Roman" w:cs="Times New Roman"/>
          <w:bCs/>
          <w:sz w:val="28"/>
          <w:szCs w:val="28"/>
        </w:rPr>
        <w:t>форма передачи знаний, в процессе лекции педагог последовательно и системно, преимущественно монологически излагает и объясняет учебный материал.</w:t>
      </w:r>
    </w:p>
    <w:p w:rsidR="00A136DF" w:rsidRPr="004D2E85" w:rsidRDefault="00E34B20" w:rsidP="0035211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E85">
        <w:rPr>
          <w:rFonts w:ascii="Times New Roman" w:hAnsi="Times New Roman" w:cs="Times New Roman"/>
          <w:bCs/>
          <w:sz w:val="28"/>
          <w:szCs w:val="28"/>
        </w:rPr>
        <w:t>вводная часть — ознакомление с темой, планом, целью, задачами лекции и рекомендуемой литературой;</w:t>
      </w:r>
    </w:p>
    <w:p w:rsidR="00A136DF" w:rsidRPr="004D2E85" w:rsidRDefault="00E34B20" w:rsidP="0035211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E85">
        <w:rPr>
          <w:rFonts w:ascii="Times New Roman" w:hAnsi="Times New Roman" w:cs="Times New Roman"/>
          <w:bCs/>
          <w:sz w:val="28"/>
          <w:szCs w:val="28"/>
        </w:rPr>
        <w:t>главная часть — раскрытие темы лекции в соответствии с заявленным планом и авторским видением проблемы;</w:t>
      </w:r>
    </w:p>
    <w:p w:rsidR="00A136DF" w:rsidRPr="004D2E85" w:rsidRDefault="00E34B20" w:rsidP="0035211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E85">
        <w:rPr>
          <w:rFonts w:ascii="Times New Roman" w:hAnsi="Times New Roman" w:cs="Times New Roman"/>
          <w:bCs/>
          <w:sz w:val="28"/>
          <w:szCs w:val="28"/>
        </w:rPr>
        <w:t>заключительная часть — выводы и обобщения, подводящие итоги лекции.</w:t>
      </w:r>
    </w:p>
    <w:p w:rsidR="0035211D" w:rsidRPr="0035211D" w:rsidRDefault="0035211D" w:rsidP="00620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Семинар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это форма организации обучения, доминирующим компонентом которой является самостоятельная исследовательско-аналитическая работа учащихся с учебной литературой и последующим активным обсуждением проблемы под руководством педагога. Целями семинара являются углубление и систематизация теоретических знаний учащихся, а также целенаправленный контроль за освоением знаний со стороны педагога и критическое обсуждение творческих работ учеников (рисунков, сочинений, продуктов технического творчества, исследовательских докладов и т.д.). Проводятся различные виды семинаров — семинары-конференции, семинары-консультации, коллоквиумы, семинары-зачеты.</w:t>
      </w:r>
    </w:p>
    <w:p w:rsidR="00620043" w:rsidRPr="004D2E85" w:rsidRDefault="00620043" w:rsidP="006200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11D" w:rsidRPr="004D2E85" w:rsidRDefault="0035211D" w:rsidP="004D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Практическое занятие</w:t>
      </w:r>
      <w:r w:rsidRPr="0035211D">
        <w:rPr>
          <w:rFonts w:ascii="Times New Roman" w:hAnsi="Times New Roman" w:cs="Times New Roman"/>
          <w:sz w:val="28"/>
          <w:szCs w:val="28"/>
        </w:rPr>
        <w:t xml:space="preserve"> как форма организации образовательного процесса носит обучающий характер, направлено на формирование определенных практических умений и навыков, является связующим звеном между самостоятельным теоретическим освоением учащимся научной дисциплины и применением ее положений на практике. Как правило, применяется при изучении дисциплин естественно-научного цикла, в процессе трудовой и профессиональной подготовки учащихся, проводится в лабораториях, мастерских и учебных кабинетах. На практическом занятии учащиеся овладевают методикой научного исследования, у них формируются соответствующие навыки. Обычно работа строится в парах или индивидуально по инструкции или алгоритму, предложенному педагогом. Ценность практических занятий заключается в том, что при их проведении осуществляется оперативная обратная связь и вносятся необходимые коррективы.</w:t>
      </w:r>
    </w:p>
    <w:p w:rsidR="00620043" w:rsidRPr="004D2E85" w:rsidRDefault="00620043" w:rsidP="00620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t>Лабораторная работа</w:t>
      </w:r>
      <w:r w:rsidRPr="0035211D">
        <w:rPr>
          <w:rFonts w:ascii="Times New Roman" w:hAnsi="Times New Roman" w:cs="Times New Roman"/>
          <w:sz w:val="28"/>
          <w:szCs w:val="28"/>
        </w:rPr>
        <w:t xml:space="preserve"> — это практическое занятие, которое проводится как индивидуально, так и с подгруппой учеников; цель его — реализация следующих основных функций: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овладение системой средств и методов экспериментально-практического исследования; </w:t>
      </w:r>
    </w:p>
    <w:p w:rsidR="00A136DF" w:rsidRPr="0035211D" w:rsidRDefault="00E34B20" w:rsidP="0035211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развитие творческих исследовательских навыков учащихся; </w:t>
      </w:r>
    </w:p>
    <w:p w:rsidR="00A136DF" w:rsidRPr="0035211D" w:rsidRDefault="00E34B20" w:rsidP="0035211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расширение возможностей использования теоретических знаний для решения практических задач.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</w:rPr>
        <w:t>Основными структурными элементами лабораторной формы работы являются: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обсуждение учителем задания с группой, ответы на вопросы ее членов;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самостоятельное коллективное исполнение задания посредством чтения, практической деятельности, распределения частных заданий между участниками рабочей группы;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консультации учителя в процессе обучения;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обсуждение и оценка полученных результатов членами рабочей группы;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письменный или устный отчет учащихся о выполнении задания;</w:t>
      </w:r>
    </w:p>
    <w:p w:rsidR="00A136DF" w:rsidRPr="0035211D" w:rsidRDefault="00E34B20" w:rsidP="0035211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контрольное собеседование учителя с представителями рабочих групп.</w:t>
      </w:r>
    </w:p>
    <w:p w:rsidR="00620043" w:rsidRPr="004D2E85" w:rsidRDefault="00620043" w:rsidP="003521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Игра</w:t>
      </w:r>
      <w:r w:rsidRPr="0035211D">
        <w:rPr>
          <w:rFonts w:ascii="Times New Roman" w:hAnsi="Times New Roman" w:cs="Times New Roman"/>
          <w:sz w:val="28"/>
          <w:szCs w:val="28"/>
        </w:rPr>
        <w:t xml:space="preserve"> (педагогическая или дидактическая) — это форма организации обучения, воспитания и развития личности, которая осуществляется педагогом на основе целенаправленно организованной деятельности учащихся по специально разработанному игровому сценарию с опорой на максимальную самоорганизацию учащихся при моделировании опыта человеческой деятельности.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значение педагогических и дидактических возможностей игры достаточно велико, так как: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активизируется и интенсифицируется процесс обучения посредством стимуляции мотивов учебной деятельности;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воссоздаются межличностные отношения, моделирующие реальные условия социальной жизни;</w:t>
      </w:r>
    </w:p>
    <w:p w:rsidR="0035211D" w:rsidRP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 </w:t>
      </w:r>
    </w:p>
    <w:p w:rsidR="00A136DF" w:rsidRPr="0035211D" w:rsidRDefault="00E34B20" w:rsidP="0035211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варьируется проблемность учебного материала за счет нивелирования сложностей его освоения;</w:t>
      </w:r>
    </w:p>
    <w:p w:rsidR="00A136DF" w:rsidRPr="0035211D" w:rsidRDefault="00E34B20" w:rsidP="0035211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11D">
        <w:rPr>
          <w:rFonts w:ascii="Times New Roman" w:hAnsi="Times New Roman" w:cs="Times New Roman"/>
          <w:sz w:val="28"/>
          <w:szCs w:val="28"/>
        </w:rPr>
        <w:t>расширяется и углубляется процесс творческого самоопределения учащихся.</w:t>
      </w:r>
    </w:p>
    <w:p w:rsidR="004D2E85" w:rsidRPr="0070477F" w:rsidRDefault="004D2E85" w:rsidP="004D2E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2E85" w:rsidRPr="004D2E85" w:rsidRDefault="00060A08" w:rsidP="004D2E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537210</wp:posOffset>
            </wp:positionV>
            <wp:extent cx="4648200" cy="3486150"/>
            <wp:effectExtent l="19050" t="0" r="0" b="0"/>
            <wp:wrapNone/>
            <wp:docPr id="3" name="Рисунок 3" descr="I:\ Педмарафон 2012\SAM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 Педмарафон 2012\SAM_3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2E85" w:rsidRPr="004D2E85">
        <w:rPr>
          <w:rFonts w:ascii="Times New Roman" w:hAnsi="Times New Roman" w:cs="Times New Roman"/>
          <w:i/>
          <w:iCs/>
          <w:sz w:val="28"/>
          <w:szCs w:val="28"/>
        </w:rPr>
        <w:t>Таким образом, рассмотренные общие, внешние и внутренние формы организации обучения, как правило, используются педагогами вариативно, интегративно, творчески в зависимости от собственных профессиональных установок, целей, задач и содержания образовательного процесса, с учетом возрастных и индивидуальных особенностей учащихся.</w:t>
      </w:r>
    </w:p>
    <w:p w:rsidR="0035211D" w:rsidRDefault="0035211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704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A08" w:rsidRDefault="00060A08" w:rsidP="007047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A08" w:rsidRDefault="00060A08" w:rsidP="007047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A08" w:rsidRDefault="00060A08" w:rsidP="007047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A08" w:rsidRDefault="00060A08" w:rsidP="007047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0477F" w:rsidRDefault="0070477F" w:rsidP="007047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0477F" w:rsidRDefault="0070477F" w:rsidP="00704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A08" w:rsidRDefault="00060A08" w:rsidP="0070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77F" w:rsidRPr="0061479D" w:rsidRDefault="0070477F" w:rsidP="0070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9D">
        <w:rPr>
          <w:rFonts w:ascii="Times New Roman" w:hAnsi="Times New Roman"/>
          <w:b/>
          <w:sz w:val="28"/>
          <w:szCs w:val="28"/>
        </w:rPr>
        <w:t>Анкетирование молодого педагога</w:t>
      </w:r>
    </w:p>
    <w:p w:rsidR="0070477F" w:rsidRPr="004663AC" w:rsidRDefault="0070477F" w:rsidP="00704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77F" w:rsidRPr="004663AC" w:rsidRDefault="0070477F" w:rsidP="00704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преподавателя</w:t>
      </w:r>
      <w:r w:rsidRPr="004663A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0477F" w:rsidRPr="004663AC" w:rsidRDefault="0070477F" w:rsidP="00704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3AC">
        <w:rPr>
          <w:rFonts w:ascii="Times New Roman" w:hAnsi="Times New Roman"/>
          <w:sz w:val="24"/>
          <w:szCs w:val="24"/>
        </w:rPr>
        <w:t>Инструкция: оцените по пятибалльной системе аспекты своей профессиональной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3771"/>
        <w:gridCol w:w="1669"/>
        <w:gridCol w:w="1554"/>
        <w:gridCol w:w="2070"/>
      </w:tblGrid>
      <w:tr w:rsidR="0070477F" w:rsidRPr="004663AC" w:rsidTr="00381CF5">
        <w:trPr>
          <w:trHeight w:val="300"/>
        </w:trPr>
        <w:tc>
          <w:tcPr>
            <w:tcW w:w="506" w:type="dxa"/>
            <w:vMerge w:val="restart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1" w:type="dxa"/>
            <w:vMerge w:val="restart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Аспекты профессиональной деятельности</w:t>
            </w:r>
          </w:p>
        </w:tc>
        <w:tc>
          <w:tcPr>
            <w:tcW w:w="1669" w:type="dxa"/>
            <w:vMerge w:val="restart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Самооценка учителя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:rsidR="0070477F" w:rsidRPr="004663AC" w:rsidRDefault="0070477F" w:rsidP="00381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0477F" w:rsidRPr="004663AC" w:rsidTr="00381CF5">
        <w:trPr>
          <w:trHeight w:val="660"/>
        </w:trPr>
        <w:tc>
          <w:tcPr>
            <w:tcW w:w="506" w:type="dxa"/>
            <w:vMerge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Формирование общеобразовательных умений, навыков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Осуществление межпредметных связей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Осуществление индивидуального и дифференцированного подхода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учащихся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учащихся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Системность и перспектива образования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Использование элементов инновационных технологий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Выбор оптимальных методов обучения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Выбор оптимальных форм проведения урока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Умение эффективно использовать способы обучения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Ведение тематического учета знаний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Реализация воспитательной направленности урока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Реализация принципов развивающего обучения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Изучение ур</w:t>
            </w:r>
            <w:r>
              <w:rPr>
                <w:rFonts w:ascii="Times New Roman" w:hAnsi="Times New Roman"/>
                <w:sz w:val="24"/>
                <w:szCs w:val="24"/>
              </w:rPr>
              <w:t>овня учебных достижений учащихся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рабочего места преподавателя, учащегося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Организация внеклассной работы по предмету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Умение сохранять работоспособность и дисциплину на уроке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 xml:space="preserve">Умение рационально </w:t>
            </w:r>
            <w:r w:rsidRPr="004663A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время на уроке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требований к уроку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Умение проводить анализ, самоанализ урока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Развитие умений и навыков само- и взаимоконтроля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 организации работы с учащимися</w:t>
            </w:r>
            <w:r w:rsidRPr="004663AC">
              <w:rPr>
                <w:rFonts w:ascii="Times New Roman" w:hAnsi="Times New Roman"/>
                <w:sz w:val="24"/>
                <w:szCs w:val="24"/>
              </w:rPr>
              <w:t>, которым тяжело учиться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 организации работы с учащимися</w:t>
            </w:r>
            <w:r w:rsidRPr="004663AC">
              <w:rPr>
                <w:rFonts w:ascii="Times New Roman" w:hAnsi="Times New Roman"/>
                <w:sz w:val="24"/>
                <w:szCs w:val="24"/>
              </w:rPr>
              <w:t>, мотивированными на учебу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7F" w:rsidRPr="004663AC" w:rsidTr="00381CF5">
        <w:tc>
          <w:tcPr>
            <w:tcW w:w="506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1" w:type="dxa"/>
          </w:tcPr>
          <w:p w:rsidR="0070477F" w:rsidRPr="004663AC" w:rsidRDefault="0070477F" w:rsidP="0038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AC">
              <w:rPr>
                <w:rFonts w:ascii="Times New Roman" w:hAnsi="Times New Roman"/>
                <w:sz w:val="24"/>
                <w:szCs w:val="24"/>
              </w:rPr>
              <w:t>Методика проведения уроков разных типов.</w:t>
            </w:r>
          </w:p>
        </w:tc>
        <w:tc>
          <w:tcPr>
            <w:tcW w:w="1669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0477F" w:rsidRPr="004663AC" w:rsidRDefault="0070477F" w:rsidP="0038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77F" w:rsidRPr="004663AC" w:rsidRDefault="0070477F" w:rsidP="0070477F">
      <w:pPr>
        <w:spacing w:line="240" w:lineRule="auto"/>
        <w:rPr>
          <w:sz w:val="24"/>
          <w:szCs w:val="24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FC5190">
      <w:pPr>
        <w:shd w:val="clear" w:color="auto" w:fill="FFFFFF"/>
        <w:ind w:left="763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1479D" w:rsidRDefault="0061479D" w:rsidP="00FC5190">
      <w:pPr>
        <w:shd w:val="clear" w:color="auto" w:fill="FFFFFF"/>
        <w:ind w:left="763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1479D" w:rsidRDefault="0061479D" w:rsidP="0061479D">
      <w:pPr>
        <w:shd w:val="clear" w:color="auto" w:fill="FFFFFF"/>
        <w:ind w:left="763"/>
        <w:jc w:val="righ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Приложение 2</w:t>
      </w:r>
    </w:p>
    <w:p w:rsidR="00FC5190" w:rsidRPr="00FC5190" w:rsidRDefault="00FC5190" w:rsidP="00FC5190">
      <w:pPr>
        <w:shd w:val="clear" w:color="auto" w:fill="FFFFFF"/>
        <w:ind w:left="763"/>
        <w:jc w:val="center"/>
        <w:rPr>
          <w:rFonts w:ascii="Times New Roman" w:hAnsi="Times New Roman" w:cs="Times New Roman"/>
          <w:sz w:val="28"/>
          <w:szCs w:val="28"/>
        </w:rPr>
      </w:pPr>
      <w:r w:rsidRPr="00FC519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Рабочая карта </w:t>
      </w:r>
      <w:r w:rsidRPr="00FC5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для </w:t>
      </w:r>
      <w:r w:rsidRPr="00FC519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проведения процедуры самооценки</w:t>
      </w:r>
    </w:p>
    <w:p w:rsidR="00FC5190" w:rsidRPr="00FC5190" w:rsidRDefault="00FC5190" w:rsidP="00FC5190">
      <w:pPr>
        <w:shd w:val="clear" w:color="auto" w:fill="FFFFFF"/>
        <w:spacing w:before="115"/>
        <w:ind w:left="29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C5190">
        <w:rPr>
          <w:rFonts w:ascii="Times New Roman" w:hAnsi="Times New Roman" w:cs="Times New Roman"/>
          <w:b/>
          <w:color w:val="000000"/>
          <w:spacing w:val="47"/>
          <w:sz w:val="28"/>
          <w:szCs w:val="28"/>
        </w:rPr>
        <w:t>Инструкция</w:t>
      </w:r>
      <w:r w:rsidRPr="00FC5190">
        <w:rPr>
          <w:rFonts w:ascii="Times New Roman" w:hAnsi="Times New Roman" w:cs="Times New Roman"/>
          <w:color w:val="000000"/>
          <w:spacing w:val="47"/>
          <w:sz w:val="28"/>
          <w:szCs w:val="28"/>
        </w:rPr>
        <w:t>.</w:t>
      </w:r>
      <w:r w:rsidRPr="00FC5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5190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Используя в качестве опорного документа «Крите</w:t>
      </w:r>
      <w:r w:rsidRPr="00FC519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5190">
        <w:rPr>
          <w:rFonts w:ascii="Times New Roman" w:hAnsi="Times New Roman" w:cs="Times New Roman"/>
          <w:color w:val="000000"/>
          <w:sz w:val="28"/>
          <w:szCs w:val="28"/>
        </w:rPr>
        <w:t>рии оценки профессиональных компетенций   преподавателя», обведите балл, соответствующий вашей самооценке.</w:t>
      </w:r>
    </w:p>
    <w:p w:rsidR="00FC5190" w:rsidRPr="00FC5190" w:rsidRDefault="00FC5190" w:rsidP="00FC5190">
      <w:pPr>
        <w:spacing w:after="11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322"/>
        <w:gridCol w:w="3057"/>
      </w:tblGrid>
      <w:tr w:rsidR="00FC5190" w:rsidRPr="00FC5190" w:rsidTr="0061479D">
        <w:trPr>
          <w:trHeight w:hRule="exact" w:val="4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Показатель самооценки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Балл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Показатель самооценки</w:t>
            </w:r>
          </w:p>
        </w:tc>
      </w:tr>
      <w:tr w:rsidR="00FC5190" w:rsidRPr="00FC5190" w:rsidTr="0061479D">
        <w:trPr>
          <w:trHeight w:hRule="exact" w:val="3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left="955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left="1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C5190" w:rsidRPr="00FC5190" w:rsidTr="0061479D">
        <w:trPr>
          <w:trHeight w:hRule="exact" w:val="39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Я отлично знаю со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держание предмета, </w:t>
            </w:r>
            <w:r w:rsidRPr="00FC519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хорошо ориентируюсь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нормативных доку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ментах и современных публикациям по мето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дологии преподаваемо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мною предмета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10 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>9 8 7 6 5 4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3 2 1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знаю содержание предме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та, но практически не слежу за достижениями в области </w:t>
            </w:r>
            <w:r w:rsidRPr="00FC519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разработок новых подходов в его преподавании, не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пользуюсь периодикой. В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учебном процессе практиче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 не проявляются резуль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таты последних исследова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базовых наук: педаго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гики, психологии, методики</w:t>
            </w:r>
          </w:p>
        </w:tc>
      </w:tr>
      <w:tr w:rsidR="00FC5190" w:rsidRPr="00FC5190" w:rsidTr="0061479D">
        <w:trPr>
          <w:trHeight w:hRule="exact" w:val="37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Я понимаю вклад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каждого параметра по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знавательной деятель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ности в учебный успех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ученика, знаю теорию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познавательной дея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 При обсуж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дении педагогических воздействий, анализе уроков, результативно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образовательного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процесса, активно ис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пользую эти понятия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10  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>9 8 7 6 5 4 3 2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имею затруднения в сис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темном подходе к оценке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ресурсов ученика.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 не могу само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стоятельно проанализиро</w:t>
            </w:r>
            <w:r w:rsidRPr="00FC519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познавательную сферу ученика</w:t>
            </w:r>
          </w:p>
        </w:tc>
      </w:tr>
      <w:tr w:rsidR="00FC5190" w:rsidRPr="00FC5190" w:rsidTr="0061479D">
        <w:trPr>
          <w:trHeight w:hRule="exact" w:val="26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Я умею дифферен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цировать виды и спо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собы воздействия при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общении, строить об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щение, предупреждая конфликты. На уроках 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практически не возни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кают проблемы пове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учеников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10 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37"/>
                <w:sz w:val="24"/>
                <w:szCs w:val="24"/>
              </w:rPr>
              <w:t>9 8 7 6 5 4 3 2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не уделяю должного вни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мания стилю и способам 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общения</w:t>
            </w:r>
          </w:p>
        </w:tc>
      </w:tr>
      <w:tr w:rsidR="00FC5190" w:rsidRPr="00FC5190" w:rsidTr="0061479D">
        <w:trPr>
          <w:trHeight w:hRule="exact" w:val="31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FC5190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4. Я владею техноло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гиями самоанализа. Умею выделить и про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анализировать цели и результат учебного процесса и его условия. Умею спроектировать, реализовать и проана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лизировать результа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тивность программы развития ученика сред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ствами своего предмета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10 9 8 7 6 5 4 3 2 1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FC5190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практически не исполь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зую принцип планирования от конечной цели. Самоана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лиз чаще всего строю на эмоциях и ощущениях. В основном ставлю и реали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зую предметные цели в обу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чении</w:t>
            </w:r>
          </w:p>
        </w:tc>
      </w:tr>
      <w:tr w:rsidR="00FC5190" w:rsidRPr="00FC5190" w:rsidTr="0061479D">
        <w:trPr>
          <w:trHeight w:hRule="exact" w:val="31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FC5190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5. Я владею навыками педагогического экспе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риментирования с ми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нимальной помощью научного руководите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ля. Умею проанализи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ровать результаты ОЭР, сформулировать практические рекомен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дации и теоретические выводы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10  9 8 7 6 5 4 3 2 1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FC5190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не могу или затрудняюсь спланировать внедрение инноваций, спрогнозировать результат такого внедрения</w:t>
            </w:r>
          </w:p>
        </w:tc>
      </w:tr>
      <w:tr w:rsidR="00FC5190" w:rsidRPr="00FC5190" w:rsidTr="0061479D">
        <w:trPr>
          <w:trHeight w:hRule="exact" w:val="31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FC5190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6. Я могу самостоя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 подготовить описание опыта, про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вести мастер-класс, оформить статью, док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лад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10 9 8 7 6 5 4 3 2 1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практически не могу опи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сать свою работу так, чтобы коллеги могли воспользо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ваться моим опытом</w:t>
            </w:r>
          </w:p>
        </w:tc>
      </w:tr>
      <w:tr w:rsidR="00FC5190" w:rsidRPr="00FC5190" w:rsidTr="0061479D">
        <w:trPr>
          <w:trHeight w:hRule="exact" w:val="31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7. Я владею основами информационно -  коммуникативных технологий для обслуживания потреб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ностей учебного про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цесса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10 9 8 7 6 5 4 3 2 1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90" w:rsidRPr="00FC5190" w:rsidRDefault="00FC5190" w:rsidP="00381CF5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практически не знаю со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держание информационно -  коммуникативных технологий и не использую их в учебном процессе</w:t>
            </w:r>
          </w:p>
        </w:tc>
      </w:tr>
    </w:tbl>
    <w:p w:rsidR="0070477F" w:rsidRDefault="0070477F" w:rsidP="0070477F">
      <w:pPr>
        <w:spacing w:after="110"/>
        <w:rPr>
          <w:sz w:val="2"/>
          <w:szCs w:val="2"/>
        </w:rPr>
      </w:pPr>
    </w:p>
    <w:p w:rsidR="0070477F" w:rsidRDefault="0070477F" w:rsidP="0070477F"/>
    <w:p w:rsidR="0070477F" w:rsidRDefault="0070477F" w:rsidP="0070477F"/>
    <w:p w:rsidR="0061479D" w:rsidRDefault="0061479D" w:rsidP="0061479D">
      <w:pPr>
        <w:ind w:firstLine="708"/>
      </w:pPr>
    </w:p>
    <w:p w:rsidR="0061479D" w:rsidRDefault="0061479D" w:rsidP="0061479D">
      <w:pPr>
        <w:shd w:val="clear" w:color="auto" w:fill="FFFFFF"/>
        <w:spacing w:before="13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:rsidR="0061479D" w:rsidRPr="0061479D" w:rsidRDefault="0061479D" w:rsidP="0061479D">
      <w:pPr>
        <w:shd w:val="clear" w:color="auto" w:fill="FFFFFF"/>
        <w:spacing w:before="1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47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профессиональных компетенций</w:t>
      </w:r>
    </w:p>
    <w:p w:rsidR="0061479D" w:rsidRPr="0061479D" w:rsidRDefault="0061479D" w:rsidP="0061479D">
      <w:pPr>
        <w:shd w:val="clear" w:color="auto" w:fill="FFFFFF"/>
        <w:spacing w:before="13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1479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преподавателя</w:t>
      </w:r>
    </w:p>
    <w:p w:rsidR="0061479D" w:rsidRPr="0061479D" w:rsidRDefault="0061479D" w:rsidP="006147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4"/>
        <w:tblW w:w="96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007"/>
        <w:gridCol w:w="2268"/>
        <w:gridCol w:w="2552"/>
        <w:gridCol w:w="2064"/>
      </w:tblGrid>
      <w:tr w:rsidR="0061479D" w:rsidRPr="00FC5190" w:rsidTr="0061479D">
        <w:trPr>
          <w:trHeight w:hRule="exact" w:val="893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Характеристики, </w:t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определяющие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успешность учи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теля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16" w:lineRule="exact"/>
              <w:ind w:left="144" w:right="125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1479D" w:rsidRPr="00FC5190" w:rsidRDefault="0061479D" w:rsidP="0061479D">
            <w:pPr>
              <w:shd w:val="clear" w:color="auto" w:fill="FFFFFF"/>
              <w:spacing w:line="216" w:lineRule="exact"/>
              <w:ind w:left="144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 8-10 баллов  -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оптимальный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21" w:lineRule="exact"/>
              <w:ind w:left="173" w:right="182" w:firstLine="14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1479D" w:rsidRPr="00FC5190" w:rsidRDefault="0061479D" w:rsidP="0061479D">
            <w:pPr>
              <w:shd w:val="clear" w:color="auto" w:fill="FFFFFF"/>
              <w:spacing w:line="221" w:lineRule="exact"/>
              <w:ind w:left="173" w:right="182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        6-7 баллов  -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достаточный уровень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61479D" w:rsidRPr="00FC5190" w:rsidRDefault="0061479D" w:rsidP="0061479D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  5 баллов и ниже  -</w:t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критический 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уровень</w:t>
            </w:r>
          </w:p>
        </w:tc>
      </w:tr>
      <w:tr w:rsidR="0061479D" w:rsidRPr="00FC5190" w:rsidTr="0061479D">
        <w:trPr>
          <w:trHeight w:hRule="exact" w:val="4667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Предметная компетенция: </w:t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в об</w:t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ласти препода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  <w:t>ваемого пред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мета, методо</w:t>
            </w: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логия препода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  <w:t>ваемого пред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  <w:t>мета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Преподаватель отлично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знает содержа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предмета, хорошо ориен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тируется в нор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мативных доку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ментах и совре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менных публи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кациях по мето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дологии препо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даваемого пред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мета, что нахо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дит отражение в оборудовании кабинета и в со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держании уроч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и внеуроч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деятельно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 учащихся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Преподаватель хорошо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содержа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предмета, ориентируется в нормативных документах и современных публикациях по методологии преподаваемого предмета, но использует ма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териалы публи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каций нерегу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лярно - для под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готовки высту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плений, отчетов.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содержание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цесса продук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тивный опыт и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инновационные приемы вводит эпизодически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Преподаватель знает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предмета, но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 не следит за дос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тижениями в области разра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боток новых подходов в его 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преподавании, не пользуется периодикой. В 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про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цессе практиче</w:t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 не прояв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ляются резуль</w:t>
            </w:r>
            <w:r w:rsidRPr="00FC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C51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таты последних исследований базовых наук: педагогики, психологии, методики</w:t>
            </w:r>
          </w:p>
        </w:tc>
      </w:tr>
      <w:tr w:rsidR="0061479D" w:rsidRPr="00FC5190" w:rsidTr="0061479D">
        <w:trPr>
          <w:trHeight w:hRule="exact" w:val="3780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Общепедаго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гическая ком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петенция: тео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ретические знания в об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ласти индиви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дуальных осо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бенностей пси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хологии и пси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хофизиологии познаватель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ных процессов личности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знает теорию познава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тельной дея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тельности. При обсуждении кор-рекционных воз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действий, анали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зе уроков, ре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зультативности образовательно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го процесса ак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тивно использу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ет эти понятия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не име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ет целостного представления обо всех ресур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сах и условиях учебного успеха ученика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имеет затруднения в системном под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ходе к оценке учебных ресур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сов ученика. Практически не может само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стоятельно про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анализировать познавательную сферу ученика</w:t>
            </w:r>
          </w:p>
        </w:tc>
      </w:tr>
      <w:tr w:rsidR="0061479D" w:rsidRPr="00FC5190" w:rsidTr="0061479D">
        <w:trPr>
          <w:trHeight w:hRule="exact" w:val="3780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нально-комму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никативная компетенция: практическое владение прие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мами эффек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тивного обще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умеет дифференциро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вать виды и спо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собы воздейст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вия при обще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нии, строит общение, преду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преждая кон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фликты. На уро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ках практически не возникают проблемы пове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дения учеников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строит общение по принципу дирек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тивно-понимаю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щего, однако не всегда может дифференциро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вать подходы в процессе обще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ния с отдельным учеником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 уделяет долж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ного внимания стилю и спосо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бам общения</w:t>
            </w:r>
          </w:p>
        </w:tc>
      </w:tr>
      <w:tr w:rsidR="0061479D" w:rsidRPr="00FC5190" w:rsidTr="0061479D">
        <w:trPr>
          <w:trHeight w:hRule="exact" w:val="4132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Управленче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ская компетен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ция: владение управленче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скими техно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логиями - пе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дагогический анализ ресур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сов, умение проектировать цели, планиро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вать, организо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вывать, кор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ректировать и анализировать результаты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владеет технологиями са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моанализа. Умеет выделить и ана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лизировать цели и результат учебно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го процесса и его условия. Умеет спроектировать, реализовать и проанализировать результативность программы разви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тия ученика сред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ствами своего предмета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испы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тывает затруд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нения при </w:t>
            </w:r>
          </w:p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целеполагании, но может анализи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ровать свою дея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тельность по предложенному алгоритму, кор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ректируя цели и условия учебно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го процесса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прак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тически не ис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пользует прин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цип планирова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ния от конеч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ной цели. Са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моанализ чаще всего строится на эмоциях и ощущениях. В основном ста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вит и реализует предметные цели в обуче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нии</w:t>
            </w:r>
          </w:p>
        </w:tc>
      </w:tr>
      <w:tr w:rsidR="0061479D" w:rsidRPr="00FC5190" w:rsidTr="0061479D">
        <w:trPr>
          <w:trHeight w:hRule="exact" w:val="4104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Компетенция в сфере иннова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ционной дея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тельности: умение спла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нировать, ор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ганизовать, провести и проанализиро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вать педагоги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ческий экспе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римент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владеет навыками педа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гогического экс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периментирова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ния с минималь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ной помощью научного руко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водителя. Умеет проанализиро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вать результаты организации экспериментальной работы, сформули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ровать практиче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ские рекоменда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ции и теоретиче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ские выводы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может провести экспе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римент, но для его планирова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ния и анализа нуждается в на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учном руково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дстве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 мо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жет или затруд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няется сплани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ровать внедре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ние инноваций, спрогнозиро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вать результат такого внедре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ния</w:t>
            </w:r>
          </w:p>
        </w:tc>
      </w:tr>
      <w:tr w:rsidR="0061479D" w:rsidRPr="00FC5190" w:rsidTr="0061479D">
        <w:trPr>
          <w:trHeight w:hRule="exact" w:val="2547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Рефлексивная компетенция: умение обоб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щить свою ра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боту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может самостоятельно подготовить описание опыта, провести мастер-класс, оформить статью, доклад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спосо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бен самостоя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тельно описать свой опыт, но для системати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зации, структу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рирования, обобщения и выводов требует помощи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прак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тически не мо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жет описать свою работу так, чтобы кол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леги могли вос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пользоваться его опытом</w:t>
            </w:r>
          </w:p>
        </w:tc>
      </w:tr>
      <w:tr w:rsidR="0061479D" w:rsidRPr="00FC5190" w:rsidTr="0061479D">
        <w:trPr>
          <w:trHeight w:hRule="exact" w:val="3780"/>
        </w:trPr>
        <w:tc>
          <w:tcPr>
            <w:tcW w:w="749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Информацион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но-коммуника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тивная компе</w:t>
            </w:r>
            <w:r w:rsidRPr="00FC519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тенция</w:t>
            </w:r>
          </w:p>
        </w:tc>
        <w:tc>
          <w:tcPr>
            <w:tcW w:w="2268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владеет основами информацинно-коммуникативными технологиями для обслуживания потребностей учебного про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цесса</w:t>
            </w:r>
          </w:p>
        </w:tc>
        <w:tc>
          <w:tcPr>
            <w:tcW w:w="2552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 нахо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дится на началь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ном этапе ста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новления </w:t>
            </w:r>
          </w:p>
          <w:p w:rsidR="0061479D" w:rsidRPr="00FC5190" w:rsidRDefault="0061479D" w:rsidP="0061479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информационно-коммуникативной грамотно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сти. Имеет на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чальные навыки и умения</w:t>
            </w:r>
          </w:p>
        </w:tc>
        <w:tc>
          <w:tcPr>
            <w:tcW w:w="2064" w:type="dxa"/>
            <w:shd w:val="clear" w:color="auto" w:fill="FFFFFF"/>
          </w:tcPr>
          <w:p w:rsidR="0061479D" w:rsidRPr="00FC5190" w:rsidRDefault="0061479D" w:rsidP="0061479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Преподаватель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прак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тически не зна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ет содержание </w:t>
            </w:r>
            <w:r w:rsidRPr="00FC51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информацинно-коммуникативных </w:t>
            </w:r>
            <w:r w:rsidRPr="00FC519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технологий и не использует их в учебном процессе</w:t>
            </w:r>
          </w:p>
        </w:tc>
      </w:tr>
    </w:tbl>
    <w:p w:rsidR="0070477F" w:rsidRPr="00F51C86" w:rsidRDefault="0070477F" w:rsidP="0070477F"/>
    <w:p w:rsidR="0070477F" w:rsidRPr="00F51C86" w:rsidRDefault="0070477F" w:rsidP="0070477F"/>
    <w:p w:rsidR="0070477F" w:rsidRPr="00F51C86" w:rsidRDefault="0070477F" w:rsidP="0070477F"/>
    <w:p w:rsidR="0070477F" w:rsidRPr="00F51C86" w:rsidRDefault="0070477F" w:rsidP="0070477F"/>
    <w:p w:rsidR="0070477F" w:rsidRDefault="0070477F" w:rsidP="0070477F"/>
    <w:p w:rsidR="0070477F" w:rsidRDefault="0070477F" w:rsidP="0070477F">
      <w:pPr>
        <w:tabs>
          <w:tab w:val="left" w:pos="2400"/>
        </w:tabs>
      </w:pPr>
      <w:r>
        <w:tab/>
      </w:r>
    </w:p>
    <w:p w:rsidR="0070477F" w:rsidRPr="00F51C86" w:rsidRDefault="0070477F" w:rsidP="0070477F">
      <w:pPr>
        <w:tabs>
          <w:tab w:val="left" w:pos="2400"/>
        </w:tabs>
      </w:pPr>
    </w:p>
    <w:p w:rsidR="0070477F" w:rsidRDefault="0070477F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9D" w:rsidRPr="0061479D" w:rsidRDefault="0061479D" w:rsidP="0061479D">
      <w:pPr>
        <w:shd w:val="clear" w:color="auto" w:fill="FFFFFF"/>
        <w:spacing w:before="254"/>
        <w:ind w:right="14"/>
        <w:jc w:val="righ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Приложение 4</w:t>
      </w:r>
    </w:p>
    <w:p w:rsidR="0061479D" w:rsidRPr="00465956" w:rsidRDefault="0061479D" w:rsidP="0061479D">
      <w:pPr>
        <w:shd w:val="clear" w:color="auto" w:fill="FFFFFF"/>
        <w:spacing w:before="254"/>
        <w:ind w:right="14"/>
        <w:jc w:val="center"/>
        <w:rPr>
          <w:rFonts w:ascii="Times New Roman" w:hAnsi="Times New Roman" w:cs="Times New Roman"/>
          <w:sz w:val="36"/>
          <w:szCs w:val="36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Модели общения педагога</w:t>
      </w:r>
    </w:p>
    <w:p w:rsidR="0061479D" w:rsidRPr="00465956" w:rsidRDefault="0061479D" w:rsidP="0061479D">
      <w:pPr>
        <w:shd w:val="clear" w:color="auto" w:fill="FFFFFF"/>
        <w:spacing w:before="254" w:line="252" w:lineRule="exact"/>
        <w:ind w:left="10" w:right="3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Различные стили коммуникативного взаимодействия порождают несколь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ко моделей поведения педагога в общении с обучаемыми на занятиях. Условно их можно обозначить следующим образом.</w:t>
      </w:r>
    </w:p>
    <w:p w:rsidR="0061479D" w:rsidRPr="00465956" w:rsidRDefault="0061479D" w:rsidP="0061479D">
      <w:pPr>
        <w:shd w:val="clear" w:color="auto" w:fill="FFFFFF"/>
        <w:spacing w:before="115" w:line="252" w:lineRule="exact"/>
        <w:ind w:left="2" w:right="36" w:firstLine="571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15" w:line="252" w:lineRule="exact"/>
        <w:ind w:left="2" w:right="36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МОДЕЛЬ ДИКТОРСКАЯ 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(«Монблан»). Педагог как бы отстранен от обу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чаемых, он парит над ними,  находясь в царстве знаний. Обучаемые – всего </w:t>
      </w: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лишь безликая масса слушателей.</w:t>
      </w:r>
    </w:p>
    <w:p w:rsidR="0061479D" w:rsidRPr="00465956" w:rsidRDefault="0061479D" w:rsidP="0061479D">
      <w:pPr>
        <w:shd w:val="clear" w:color="auto" w:fill="FFFFFF"/>
        <w:spacing w:line="233" w:lineRule="exact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Никакого личностного взаимодействия. Пе</w:t>
      </w: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дагогические функции сведены к информационному сообщению.</w:t>
      </w:r>
    </w:p>
    <w:p w:rsidR="0061479D" w:rsidRPr="00465956" w:rsidRDefault="0061479D" w:rsidP="0061479D">
      <w:pPr>
        <w:shd w:val="clear" w:color="auto" w:fill="FFFFFF"/>
        <w:spacing w:line="233" w:lineRule="exact"/>
        <w:ind w:left="7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Следствие: </w:t>
      </w:r>
      <w:r w:rsidRPr="0046595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отсутствие психологического контакта, а отсюда безы</w:t>
      </w:r>
      <w:r w:rsidRPr="0046595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нициативность и пассивность обучаемых.</w:t>
      </w:r>
    </w:p>
    <w:p w:rsidR="0061479D" w:rsidRPr="00465956" w:rsidRDefault="0061479D" w:rsidP="0061479D">
      <w:pPr>
        <w:shd w:val="clear" w:color="auto" w:fill="FFFFFF"/>
        <w:spacing w:before="120" w:line="233" w:lineRule="exact"/>
        <w:ind w:left="60" w:firstLine="535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20" w:line="233" w:lineRule="exact"/>
        <w:ind w:left="60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МОДЕЛЬ НЕКОНТАКТНАЯ 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(«Китайская стена») очень близка по своему 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психологическому содержанию к первой. Разница в том, что между педагогом и 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обучаемыми существует слабая обратная связь ввиду произвольно или не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преднамеренно возведенного барьера общения. В роли такого барьера могут выступить отсутствие желания к сотрудничеству с какой-либо стороны, инфор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мационный, а не диалоговый характер занятия; непроизвольное подчеркивание педагогом своего статуса, снисходительное отношение к обучаемым.</w:t>
      </w:r>
    </w:p>
    <w:p w:rsidR="0061479D" w:rsidRPr="00465956" w:rsidRDefault="0061479D" w:rsidP="0061479D">
      <w:pPr>
        <w:shd w:val="clear" w:color="auto" w:fill="FFFFFF"/>
        <w:spacing w:line="233" w:lineRule="exact"/>
        <w:ind w:left="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Следствие: </w:t>
      </w:r>
      <w:r w:rsidRPr="0046595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слабое взаимодействие с обучаемым, а с их стороны -</w:t>
      </w:r>
      <w:r w:rsidRPr="0046595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равнодушное отношение к педагогу.</w:t>
      </w:r>
    </w:p>
    <w:p w:rsidR="0061479D" w:rsidRPr="00465956" w:rsidRDefault="0061479D" w:rsidP="0061479D">
      <w:pPr>
        <w:shd w:val="clear" w:color="auto" w:fill="FFFFFF"/>
        <w:spacing w:before="120" w:line="233" w:lineRule="exact"/>
        <w:ind w:left="38" w:right="2" w:firstLine="540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20" w:line="233" w:lineRule="exact"/>
        <w:ind w:left="38" w:right="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МОДЕЛЬ ДИФФЕРЕНЦИРОВАННОГО ВНИМАНИЯ </w:t>
      </w:r>
      <w:r w:rsidRPr="004659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(«Локатор») основана 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избирательных отношениях с обучаемыми. Педагог ориентирован не на весь </w:t>
      </w:r>
      <w:r w:rsidRPr="0046595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состав аудитории, а лишь на часть, допустим, на талантливых или же, напро</w:t>
      </w:r>
      <w:r w:rsidRPr="0046595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тив, слабых, лидеров и аутсайдеров. В общении он как бы ставит их в положе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ние своеобразных индикаторов, по которым ориентируется на настроение кол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лектива, концентрирует на них свое внимание. Одной из причин такой модели общения на занятиях может явиться неумение сочетать индивидуализацию 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обучения с фронтальным подходом.</w:t>
      </w:r>
    </w:p>
    <w:p w:rsidR="0061479D" w:rsidRPr="00465956" w:rsidRDefault="0061479D" w:rsidP="0061479D">
      <w:pPr>
        <w:shd w:val="clear" w:color="auto" w:fill="FFFFFF"/>
        <w:spacing w:line="233" w:lineRule="exact"/>
        <w:ind w:left="38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Следствие: </w:t>
      </w:r>
      <w:r w:rsidRPr="0046595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нарушается целостность акта взаимодействия в систе</w:t>
      </w:r>
      <w:r w:rsidRPr="0046595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  <w:t xml:space="preserve">ме педагог-коллектив, она подменяется фрагментарностью ситуативных </w:t>
      </w:r>
      <w:r w:rsidRPr="00465956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>контактов.</w:t>
      </w:r>
    </w:p>
    <w:p w:rsidR="0061479D" w:rsidRPr="00465956" w:rsidRDefault="0061479D" w:rsidP="0061479D">
      <w:pPr>
        <w:shd w:val="clear" w:color="auto" w:fill="FFFFFF"/>
        <w:spacing w:before="113" w:line="233" w:lineRule="exact"/>
        <w:ind w:left="26" w:right="5" w:firstLine="552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13" w:line="233" w:lineRule="exact"/>
        <w:ind w:left="26"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МОДЕЛЬ ГИПОРЕФЛЕКСНАЯ </w:t>
      </w:r>
      <w:r w:rsidRPr="004659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(«Тетерев») заключается в том, что педагог 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общении как бы замкнут сам на себя: его речь большей частью монологична. Разговаривая, он слышит только самого себя и никак не реагирует на слушате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лей. В диалоге оппоненту бесполезно пытаться вставить реплику, она просто не 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t>будет воспринята. Даже в совместной трудовой деятельности такой педагог по</w:t>
      </w:r>
      <w:r w:rsidRPr="0046595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глощен своими идеями и проявляет эмоциональную глухоту к окружающим.</w:t>
      </w:r>
    </w:p>
    <w:p w:rsidR="0061479D" w:rsidRPr="00465956" w:rsidRDefault="0061479D" w:rsidP="0061479D">
      <w:pPr>
        <w:shd w:val="clear" w:color="auto" w:fill="FFFFFF"/>
        <w:spacing w:line="233" w:lineRule="exact"/>
        <w:ind w:left="12" w:right="7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Следствие: </w:t>
      </w:r>
      <w:r w:rsidRPr="0046595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практически отсутствует взаимодействие между обучае</w:t>
      </w:r>
      <w:r w:rsidRPr="0046595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  <w:t xml:space="preserve">мыми и обучающим, а вокруг последнего образуется поле психологического </w:t>
      </w:r>
      <w:r w:rsidRPr="00465956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lastRenderedPageBreak/>
        <w:t xml:space="preserve">вакуума. Стороны процесса общения существенно изолированы друг от друга, </w:t>
      </w:r>
      <w:r w:rsidRPr="0046595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учебно-воспитательное воздействие представлено формально.</w:t>
      </w:r>
    </w:p>
    <w:p w:rsidR="0061479D" w:rsidRPr="00465956" w:rsidRDefault="0061479D" w:rsidP="0061479D">
      <w:pPr>
        <w:shd w:val="clear" w:color="auto" w:fill="FFFFFF"/>
        <w:spacing w:before="115" w:line="233" w:lineRule="exact"/>
        <w:ind w:left="12" w:right="17" w:firstLine="557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15" w:line="233" w:lineRule="exact"/>
        <w:ind w:left="12" w:right="1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МОДЕЛЬ ГИПЕРРЕФЛЕКСНАЯ 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(«Гамлет») противоположна по психоло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гической канве предыдущей. Педагог озабочен не столько содержательной сто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роной взаимодействия, сколько тем, как он воспринимается окружающими. 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Межличностные отношения возводятся им в абсолют, приобретая доминирую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щее значение для него. Он постоянно сомневается в действенности своих ар</w:t>
      </w:r>
      <w:r w:rsidRPr="0046595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t>гументов, в правильности поступков. Остро реагирует на нюансы психологиче</w:t>
      </w:r>
      <w:r w:rsidRPr="004659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ской атмосферы обучаемых, принимая их на свой счет. Такой педагог подобен </w:t>
      </w:r>
      <w:r w:rsidRPr="0046595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обнаженному нерву.</w:t>
      </w:r>
    </w:p>
    <w:p w:rsidR="0061479D" w:rsidRPr="00465956" w:rsidRDefault="0061479D" w:rsidP="0061479D">
      <w:pPr>
        <w:shd w:val="clear" w:color="auto" w:fill="FFFFFF"/>
        <w:spacing w:line="233" w:lineRule="exact"/>
        <w:ind w:right="1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Следствие: </w:t>
      </w:r>
      <w:r w:rsidRPr="00465956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обостренная социально-психологическая чувствительность </w:t>
      </w:r>
      <w:r w:rsidRPr="00465956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педагога, приводящая к его неадекватным реакциям </w:t>
      </w:r>
      <w:r w:rsidRPr="004659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 </w:t>
      </w:r>
      <w:r w:rsidRPr="00465956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реплики и действия ау</w:t>
      </w:r>
      <w:r w:rsidRPr="00465956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дитории. В такой модели поведения не исключено, что бразды правления ока</w:t>
      </w:r>
      <w:r w:rsidRPr="00465956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жутся в руках обучаемых, а педагог займет ведомую позицию в отношениях.</w:t>
      </w:r>
    </w:p>
    <w:p w:rsidR="0061479D" w:rsidRPr="00465956" w:rsidRDefault="0061479D" w:rsidP="0061479D">
      <w:pPr>
        <w:shd w:val="clear" w:color="auto" w:fill="FFFFFF"/>
        <w:spacing w:line="242" w:lineRule="exact"/>
        <w:ind w:firstLine="576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line="242" w:lineRule="exact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МОДЕЛЬ НЕГИБКОГО РЕАГИРОВАНИЯ </w:t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t>(«Робот»). Взаимоотношения пе</w:t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дагога с обучаемыми строятся по жесткой программе, где четко выдерживаются </w:t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цели и задачи занятия, дидактически оправданы методические приемы, имеет </w:t>
      </w:r>
      <w:r w:rsidRPr="00465956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место безупречная логика изложения и аргументация фактов, отшлифованы ми</w:t>
      </w:r>
      <w:r w:rsidRPr="0046595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t>мика и жесты, но педагог не обладает чувством понимания меняющихся ситуа</w:t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ций общения. Им не учитываются педагогическая действительность, состав и </w:t>
      </w:r>
      <w:r w:rsidRPr="00465956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психическое состояние обучаемых, их возрастные и этнические особенности.</w:t>
      </w:r>
    </w:p>
    <w:p w:rsidR="0061479D" w:rsidRPr="00465956" w:rsidRDefault="0061479D" w:rsidP="0061479D">
      <w:pPr>
        <w:shd w:val="clear" w:color="auto" w:fill="FFFFFF"/>
        <w:spacing w:line="242" w:lineRule="exact"/>
        <w:ind w:left="10" w:right="1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color w:val="000000"/>
          <w:spacing w:val="5"/>
          <w:sz w:val="28"/>
          <w:szCs w:val="28"/>
        </w:rPr>
        <w:t>Идеально спланированное и методически отработанное занятие разбива</w:t>
      </w:r>
      <w:r w:rsidRPr="0046595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ется о рифы социально-психологической реальности, не достигая своей цели.</w:t>
      </w:r>
    </w:p>
    <w:p w:rsidR="0061479D" w:rsidRPr="0061479D" w:rsidRDefault="0061479D" w:rsidP="0061479D">
      <w:pPr>
        <w:shd w:val="clear" w:color="auto" w:fill="FFFFFF"/>
        <w:spacing w:before="2" w:line="242" w:lineRule="exact"/>
        <w:ind w:left="583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Следствие: низкий эффект педагогического взаимодействия</w:t>
      </w:r>
    </w:p>
    <w:p w:rsidR="0061479D" w:rsidRPr="0061479D" w:rsidRDefault="0061479D" w:rsidP="0061479D">
      <w:pPr>
        <w:shd w:val="clear" w:color="auto" w:fill="FFFFFF"/>
        <w:spacing w:before="2" w:line="242" w:lineRule="exact"/>
        <w:ind w:left="583"/>
        <w:rPr>
          <w:rFonts w:ascii="Times New Roman" w:hAnsi="Times New Roman" w:cs="Times New Roman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18" w:line="242" w:lineRule="exact"/>
        <w:ind w:left="7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МОДЕЛЬ АВТОРИТАРНАЯ </w:t>
      </w:r>
      <w:r w:rsidRPr="00465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(«Я - сам»). Учебно-воспитательный процесс </w:t>
      </w:r>
      <w:r w:rsidRPr="004659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целиком фокусируется на педагоге. Он - главное и единственное действующее </w:t>
      </w:r>
      <w:r w:rsidRPr="0046595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лицо. От него исходят запросы и ответы, суждения и аргументы. Практически от</w:t>
      </w:r>
      <w:r w:rsidRPr="0046595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сутствует творческое взаимодействие между ним и аудиторией. Односторонняя </w:t>
      </w:r>
      <w:r w:rsidRPr="00465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активность педагога подавляет всякую личную инициативу со стороны обучаемых, </w:t>
      </w:r>
      <w:r w:rsidRPr="0046595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которые осознают себя лишь в качестве исполнителей, ждут инструкций к дейст</w:t>
      </w:r>
      <w:r w:rsidRPr="0046595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вию. До минимума снижается их познавательная и общественная активность.</w:t>
      </w:r>
    </w:p>
    <w:p w:rsidR="0061479D" w:rsidRPr="00465956" w:rsidRDefault="0061479D" w:rsidP="0061479D">
      <w:pPr>
        <w:shd w:val="clear" w:color="auto" w:fill="FFFFFF"/>
        <w:spacing w:line="242" w:lineRule="exact"/>
        <w:ind w:left="10" w:right="2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Следствие: воспитывается безынициативность обучаемых, теряет</w:t>
      </w:r>
      <w:r w:rsidRPr="0046595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ся творческий характер обучения, искажается мотивационная сфера позна</w:t>
      </w:r>
      <w:r w:rsidRPr="0046595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вательной активности.</w:t>
      </w:r>
    </w:p>
    <w:p w:rsidR="0061479D" w:rsidRPr="00465956" w:rsidRDefault="0061479D" w:rsidP="0061479D">
      <w:pPr>
        <w:shd w:val="clear" w:color="auto" w:fill="FFFFFF"/>
        <w:spacing w:before="113" w:line="242" w:lineRule="exact"/>
        <w:ind w:right="5" w:firstLine="564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1479D" w:rsidRPr="00465956" w:rsidRDefault="0061479D" w:rsidP="0061479D">
      <w:pPr>
        <w:shd w:val="clear" w:color="auto" w:fill="FFFFFF"/>
        <w:spacing w:before="113" w:line="242" w:lineRule="exact"/>
        <w:ind w:right="5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МОДЕЛЬ АКТИВНОГО ВЗАИМОДЕЙСТВИЯ </w:t>
      </w:r>
      <w:r w:rsidRPr="004659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(«Союз»). Педагог постоянно </w:t>
      </w:r>
      <w:r w:rsidRPr="00465956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находится в диалоге с обучаемыми, держит их в мажорном настроении, поощ</w:t>
      </w:r>
      <w:r w:rsidRPr="0046595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5"/>
          <w:sz w:val="28"/>
          <w:szCs w:val="28"/>
        </w:rPr>
        <w:t>ряет инициативу, легко схватывает изменения в психологическом климате кол</w:t>
      </w:r>
      <w:r w:rsidRPr="0046595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лектива и гибко реагирует на них. Преобладает стиль дружеского взаимодейст</w:t>
      </w:r>
      <w:r w:rsidRPr="0046595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вия с сохранением ролевой дистанции.</w:t>
      </w:r>
    </w:p>
    <w:p w:rsidR="0061479D" w:rsidRPr="00465956" w:rsidRDefault="0061479D" w:rsidP="0061479D">
      <w:pPr>
        <w:shd w:val="clear" w:color="auto" w:fill="FFFFFF"/>
        <w:spacing w:line="242" w:lineRule="exact"/>
        <w:ind w:left="5" w:right="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46595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lastRenderedPageBreak/>
        <w:t>Следствие: возникающие учебные, организационные и этические про</w:t>
      </w:r>
      <w:r w:rsidRPr="0046595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softHyphen/>
      </w:r>
      <w:r w:rsidRPr="0046595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блемы творчески решаются совместными усилиями. Такая модель наиболее </w:t>
      </w:r>
      <w:r w:rsidRPr="0046595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продуктивна.</w:t>
      </w:r>
    </w:p>
    <w:p w:rsidR="0061479D" w:rsidRPr="0035211D" w:rsidRDefault="0061479D" w:rsidP="003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79D" w:rsidRPr="0035211D" w:rsidSect="00F517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80" w:rsidRDefault="00121680" w:rsidP="00620043">
      <w:pPr>
        <w:spacing w:after="0" w:line="240" w:lineRule="auto"/>
      </w:pPr>
      <w:r>
        <w:separator/>
      </w:r>
    </w:p>
  </w:endnote>
  <w:endnote w:type="continuationSeparator" w:id="0">
    <w:p w:rsidR="00121680" w:rsidRDefault="00121680" w:rsidP="0062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541141390"/>
      <w:docPartObj>
        <w:docPartGallery w:val="Page Numbers (Bottom of Page)"/>
        <w:docPartUnique/>
      </w:docPartObj>
    </w:sdtPr>
    <w:sdtContent>
      <w:p w:rsidR="00620043" w:rsidRDefault="00620043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82667E" w:rsidRPr="0082667E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82667E" w:rsidRPr="0082667E">
          <w:rPr>
            <w:rFonts w:eastAsiaTheme="minorEastAsia"/>
            <w:szCs w:val="21"/>
          </w:rPr>
          <w:fldChar w:fldCharType="separate"/>
        </w:r>
        <w:r w:rsidR="00AC05AF" w:rsidRPr="00AC05AF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 w:rsidR="0082667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620043" w:rsidRDefault="006200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80" w:rsidRDefault="00121680" w:rsidP="00620043">
      <w:pPr>
        <w:spacing w:after="0" w:line="240" w:lineRule="auto"/>
      </w:pPr>
      <w:r>
        <w:separator/>
      </w:r>
    </w:p>
  </w:footnote>
  <w:footnote w:type="continuationSeparator" w:id="0">
    <w:p w:rsidR="00121680" w:rsidRDefault="00121680" w:rsidP="0062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A4A"/>
    <w:multiLevelType w:val="hybridMultilevel"/>
    <w:tmpl w:val="028401B4"/>
    <w:lvl w:ilvl="0" w:tplc="D23C01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0B5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EADA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606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C6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AB7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7AAD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63E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A5D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5637D8"/>
    <w:multiLevelType w:val="hybridMultilevel"/>
    <w:tmpl w:val="52AAC6AC"/>
    <w:lvl w:ilvl="0" w:tplc="61BCFB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685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458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E3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A9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CF8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889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E36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4D0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37503"/>
    <w:multiLevelType w:val="hybridMultilevel"/>
    <w:tmpl w:val="9CC609B0"/>
    <w:lvl w:ilvl="0" w:tplc="ED8A7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EC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A9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B9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651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A0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7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A3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099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16DA6"/>
    <w:multiLevelType w:val="hybridMultilevel"/>
    <w:tmpl w:val="70D039EC"/>
    <w:lvl w:ilvl="0" w:tplc="9EE8B6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A1C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64C7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C3A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EB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606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3A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E7E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408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C484D"/>
    <w:multiLevelType w:val="hybridMultilevel"/>
    <w:tmpl w:val="EB188FC0"/>
    <w:lvl w:ilvl="0" w:tplc="44E8F7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1051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AEE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A89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823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452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61A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BAF0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D48F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F33201"/>
    <w:multiLevelType w:val="hybridMultilevel"/>
    <w:tmpl w:val="FFBEE9A6"/>
    <w:lvl w:ilvl="0" w:tplc="0B54D6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613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C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264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4AC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2F7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AE0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036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23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70AB1"/>
    <w:multiLevelType w:val="hybridMultilevel"/>
    <w:tmpl w:val="BCA0BEE4"/>
    <w:lvl w:ilvl="0" w:tplc="DD56A7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EF5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CCD3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046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6EC3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C8B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A8B3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683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7CF9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F6D7BFB"/>
    <w:multiLevelType w:val="hybridMultilevel"/>
    <w:tmpl w:val="1B62D002"/>
    <w:lvl w:ilvl="0" w:tplc="654C69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6CB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605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70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0D8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695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4D3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E9D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4C3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C74FA7"/>
    <w:multiLevelType w:val="hybridMultilevel"/>
    <w:tmpl w:val="E61C77FC"/>
    <w:lvl w:ilvl="0" w:tplc="8A3478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A3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A15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025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17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43F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A58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052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4E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690D15"/>
    <w:multiLevelType w:val="hybridMultilevel"/>
    <w:tmpl w:val="152223C8"/>
    <w:lvl w:ilvl="0" w:tplc="127A3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6D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E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C1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A7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428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B2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CBE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C7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466EFE"/>
    <w:multiLevelType w:val="hybridMultilevel"/>
    <w:tmpl w:val="A6C6836C"/>
    <w:lvl w:ilvl="0" w:tplc="365493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C87C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BC72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A093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EE37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A6E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AC88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A0BC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A26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D40DE4"/>
    <w:multiLevelType w:val="hybridMultilevel"/>
    <w:tmpl w:val="1910CF8C"/>
    <w:lvl w:ilvl="0" w:tplc="B60C81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F8F6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7E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A086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1E3A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DECB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88E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1428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4CE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890F9B"/>
    <w:multiLevelType w:val="hybridMultilevel"/>
    <w:tmpl w:val="B5FE7CA0"/>
    <w:lvl w:ilvl="0" w:tplc="7F78AA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065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60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815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661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47F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2B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077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ACD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66D69"/>
    <w:multiLevelType w:val="hybridMultilevel"/>
    <w:tmpl w:val="55FE4FEA"/>
    <w:lvl w:ilvl="0" w:tplc="5D5AB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4AC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888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6CE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A87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48C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60F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8C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0E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F728D"/>
    <w:multiLevelType w:val="hybridMultilevel"/>
    <w:tmpl w:val="CD6AE540"/>
    <w:lvl w:ilvl="0" w:tplc="631EEC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A9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C56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EED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0FC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C09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ACB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A11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CA0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51945"/>
    <w:multiLevelType w:val="hybridMultilevel"/>
    <w:tmpl w:val="3D041978"/>
    <w:lvl w:ilvl="0" w:tplc="628037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8EA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0CE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011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AF4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6FC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0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C08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E86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E16CC5"/>
    <w:multiLevelType w:val="hybridMultilevel"/>
    <w:tmpl w:val="24CC2080"/>
    <w:lvl w:ilvl="0" w:tplc="30987C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31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465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A6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01C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27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ED0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472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2CB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F1DE9"/>
    <w:multiLevelType w:val="hybridMultilevel"/>
    <w:tmpl w:val="7904FACC"/>
    <w:lvl w:ilvl="0" w:tplc="F3EC6B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A30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0F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34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44E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608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2D7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60C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F6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34C6C"/>
    <w:multiLevelType w:val="hybridMultilevel"/>
    <w:tmpl w:val="FDC884D4"/>
    <w:lvl w:ilvl="0" w:tplc="1E46EA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BE0D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A4D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05A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3A0C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E36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8AE7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68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ED9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7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15"/>
  </w:num>
  <w:num w:numId="12">
    <w:abstractNumId w:val="5"/>
  </w:num>
  <w:num w:numId="13">
    <w:abstractNumId w:val="0"/>
  </w:num>
  <w:num w:numId="14">
    <w:abstractNumId w:val="10"/>
  </w:num>
  <w:num w:numId="15">
    <w:abstractNumId w:val="7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1D"/>
    <w:rsid w:val="00027654"/>
    <w:rsid w:val="00060A08"/>
    <w:rsid w:val="000A5F4F"/>
    <w:rsid w:val="00121680"/>
    <w:rsid w:val="002073BC"/>
    <w:rsid w:val="0035211D"/>
    <w:rsid w:val="00470AA5"/>
    <w:rsid w:val="004D2E85"/>
    <w:rsid w:val="0061479D"/>
    <w:rsid w:val="00620043"/>
    <w:rsid w:val="0070477F"/>
    <w:rsid w:val="00775368"/>
    <w:rsid w:val="00781E5C"/>
    <w:rsid w:val="007C5137"/>
    <w:rsid w:val="00802B09"/>
    <w:rsid w:val="0082667E"/>
    <w:rsid w:val="00851533"/>
    <w:rsid w:val="008666CF"/>
    <w:rsid w:val="00A136DF"/>
    <w:rsid w:val="00AC05AF"/>
    <w:rsid w:val="00E34B20"/>
    <w:rsid w:val="00F517A2"/>
    <w:rsid w:val="00F73EA8"/>
    <w:rsid w:val="00FC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1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20043"/>
  </w:style>
  <w:style w:type="paragraph" w:styleId="a5">
    <w:name w:val="header"/>
    <w:basedOn w:val="a"/>
    <w:link w:val="a6"/>
    <w:uiPriority w:val="99"/>
    <w:unhideWhenUsed/>
    <w:rsid w:val="0062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043"/>
  </w:style>
  <w:style w:type="paragraph" w:styleId="a7">
    <w:name w:val="footer"/>
    <w:basedOn w:val="a"/>
    <w:link w:val="a8"/>
    <w:uiPriority w:val="99"/>
    <w:unhideWhenUsed/>
    <w:rsid w:val="0062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043"/>
  </w:style>
  <w:style w:type="paragraph" w:styleId="a9">
    <w:name w:val="Balloon Text"/>
    <w:basedOn w:val="a"/>
    <w:link w:val="aa"/>
    <w:uiPriority w:val="99"/>
    <w:semiHidden/>
    <w:unhideWhenUsed/>
    <w:rsid w:val="0070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1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20043"/>
  </w:style>
  <w:style w:type="paragraph" w:styleId="a5">
    <w:name w:val="header"/>
    <w:basedOn w:val="a"/>
    <w:link w:val="a6"/>
    <w:uiPriority w:val="99"/>
    <w:unhideWhenUsed/>
    <w:rsid w:val="0062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043"/>
  </w:style>
  <w:style w:type="paragraph" w:styleId="a7">
    <w:name w:val="footer"/>
    <w:basedOn w:val="a"/>
    <w:link w:val="a8"/>
    <w:uiPriority w:val="99"/>
    <w:unhideWhenUsed/>
    <w:rsid w:val="0062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043"/>
  </w:style>
  <w:style w:type="paragraph" w:styleId="a9">
    <w:name w:val="Balloon Text"/>
    <w:basedOn w:val="a"/>
    <w:link w:val="aa"/>
    <w:uiPriority w:val="99"/>
    <w:semiHidden/>
    <w:unhideWhenUsed/>
    <w:rsid w:val="0070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7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1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0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2012-11-05T06:55:00Z</cp:lastPrinted>
  <dcterms:created xsi:type="dcterms:W3CDTF">2012-10-22T19:02:00Z</dcterms:created>
  <dcterms:modified xsi:type="dcterms:W3CDTF">2012-11-05T07:57:00Z</dcterms:modified>
</cp:coreProperties>
</file>